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830E6" w14:textId="13A0D542" w:rsidR="001B747C" w:rsidRPr="00C75AF3" w:rsidRDefault="002964CA" w:rsidP="001B747C">
      <w:pPr>
        <w:jc w:val="center"/>
        <w:rPr>
          <w:rFonts w:ascii="Verdana" w:hAnsi="Verdana"/>
          <w:i/>
          <w:noProof/>
          <w:sz w:val="22"/>
          <w:szCs w:val="22"/>
          <w:lang w:val="el-GR"/>
        </w:rPr>
      </w:pPr>
      <w:r>
        <w:rPr>
          <w:rFonts w:ascii="Verdana" w:hAnsi="Verdana"/>
          <w:b/>
          <w:noProof/>
          <w:sz w:val="28"/>
          <w:szCs w:val="28"/>
          <w:lang w:val="el-GR"/>
        </w:rPr>
        <w:t>Η Mopar</w:t>
      </w:r>
      <w:r>
        <w:rPr>
          <mc:AlternateContent>
            <mc:Choice Requires="w16se">
              <w:rFonts w:ascii="Verdana" w:hAnsi="Verdana"/>
            </mc:Choice>
            <mc:Fallback>
              <w:rFonts w:ascii="Segoe UI Emoji" w:eastAsia="Segoe UI Emoji" w:hAnsi="Segoe UI Emoji" w:cs="Segoe UI Emoji"/>
            </mc:Fallback>
          </mc:AlternateContent>
          <w:b/>
          <w:noProof/>
          <w:sz w:val="28"/>
          <w:szCs w:val="28"/>
          <w:lang w:val="el-GR"/>
        </w:rPr>
        <mc:AlternateContent>
          <mc:Choice Requires="w16se">
            <w16se:symEx w16se:font="Segoe UI Emoji" w16se:char="00AE"/>
          </mc:Choice>
          <mc:Fallback>
            <w:t>®</w:t>
          </mc:Fallback>
        </mc:AlternateContent>
      </w:r>
      <w:r w:rsidRPr="002964CA">
        <w:rPr>
          <w:rFonts w:ascii="Verdana" w:hAnsi="Verdana"/>
          <w:b/>
          <w:noProof/>
          <w:sz w:val="28"/>
          <w:szCs w:val="28"/>
          <w:lang w:val="el-GR"/>
        </w:rPr>
        <w:t xml:space="preserve"> στη Διεθνή Έκθεση Αυτοκινήτου της Γενεύης 2016</w:t>
      </w:r>
    </w:p>
    <w:p w14:paraId="4A7842AB" w14:textId="388BB0F4" w:rsidR="00AC20F2" w:rsidRPr="00C75AF3" w:rsidRDefault="00AC20F2" w:rsidP="00AC20F2">
      <w:pPr>
        <w:jc w:val="center"/>
        <w:rPr>
          <w:rFonts w:ascii="Verdana" w:hAnsi="Verdana"/>
          <w:i/>
          <w:noProof/>
          <w:sz w:val="22"/>
          <w:szCs w:val="22"/>
          <w:lang w:val="el-GR"/>
        </w:rPr>
      </w:pPr>
    </w:p>
    <w:p w14:paraId="2F415F47" w14:textId="77777777" w:rsidR="00AC20F2" w:rsidRPr="00C75AF3" w:rsidRDefault="00AC20F2" w:rsidP="00E04D37">
      <w:pPr>
        <w:jc w:val="both"/>
        <w:rPr>
          <w:rFonts w:ascii="Verdana" w:hAnsi="Verdana"/>
          <w:noProof/>
          <w:sz w:val="22"/>
          <w:szCs w:val="22"/>
          <w:lang w:val="el-GR"/>
        </w:rPr>
      </w:pPr>
    </w:p>
    <w:p w14:paraId="46477E2E" w14:textId="12735AF9" w:rsidR="00971B85" w:rsidRPr="00971B85" w:rsidRDefault="00971B85" w:rsidP="00971B85">
      <w:pPr>
        <w:pStyle w:val="ListParagraph"/>
        <w:numPr>
          <w:ilvl w:val="0"/>
          <w:numId w:val="14"/>
        </w:numPr>
        <w:jc w:val="both"/>
        <w:rPr>
          <w:rFonts w:ascii="Verdana" w:hAnsi="Verdana"/>
          <w:b/>
          <w:noProof/>
          <w:sz w:val="22"/>
          <w:szCs w:val="22"/>
          <w:lang w:val="el-GR"/>
        </w:rPr>
      </w:pPr>
      <w:r w:rsidRPr="00971B85">
        <w:rPr>
          <w:rFonts w:ascii="Verdana" w:hAnsi="Verdana"/>
          <w:b/>
          <w:noProof/>
          <w:sz w:val="22"/>
          <w:szCs w:val="22"/>
          <w:lang w:val="el-GR"/>
        </w:rPr>
        <w:t>Σειρά αποκλειστικών αξεσουάρ για τα μοντέλα της Fiat και Alfa Romeo.</w:t>
      </w:r>
    </w:p>
    <w:p w14:paraId="3FC0915D" w14:textId="347287C4" w:rsidR="00971B85" w:rsidRPr="00971B85" w:rsidRDefault="00971B85" w:rsidP="00971B85">
      <w:pPr>
        <w:pStyle w:val="ListParagraph"/>
        <w:numPr>
          <w:ilvl w:val="0"/>
          <w:numId w:val="14"/>
        </w:numPr>
        <w:jc w:val="both"/>
        <w:rPr>
          <w:rFonts w:ascii="Verdana" w:hAnsi="Verdana"/>
          <w:b/>
          <w:noProof/>
          <w:sz w:val="22"/>
          <w:szCs w:val="22"/>
          <w:lang w:val="el-GR"/>
        </w:rPr>
      </w:pPr>
      <w:r w:rsidRPr="00971B85">
        <w:rPr>
          <w:rFonts w:ascii="Verdana" w:hAnsi="Verdana"/>
          <w:b/>
          <w:noProof/>
          <w:sz w:val="22"/>
          <w:szCs w:val="22"/>
          <w:lang w:val="el-GR"/>
        </w:rPr>
        <w:t>Υψηλής ποιότητας προϊόντα “merchandising” για τις Fiat, Alfa Romeo και Abarth.</w:t>
      </w:r>
    </w:p>
    <w:p w14:paraId="599570C7" w14:textId="2FC60A73" w:rsidR="00971B85" w:rsidRPr="00971B85" w:rsidRDefault="00971B85" w:rsidP="00971B85">
      <w:pPr>
        <w:pStyle w:val="ListParagraph"/>
        <w:numPr>
          <w:ilvl w:val="0"/>
          <w:numId w:val="14"/>
        </w:numPr>
        <w:jc w:val="both"/>
        <w:rPr>
          <w:rFonts w:ascii="Verdana" w:hAnsi="Verdana"/>
          <w:b/>
          <w:noProof/>
          <w:sz w:val="22"/>
          <w:szCs w:val="22"/>
          <w:lang w:val="el-GR"/>
        </w:rPr>
      </w:pPr>
      <w:r w:rsidRPr="00971B85">
        <w:rPr>
          <w:rFonts w:ascii="Verdana" w:hAnsi="Verdana"/>
          <w:b/>
          <w:noProof/>
          <w:sz w:val="22"/>
          <w:szCs w:val="22"/>
          <w:lang w:val="el-GR"/>
        </w:rPr>
        <w:t>Mopar Owner Centre, η πλατφόρμα της EMEA για τους ιδιοκτήτες αυτοκινήτων της FCA.</w:t>
      </w:r>
    </w:p>
    <w:p w14:paraId="551473E2" w14:textId="1780978F" w:rsidR="00971B85" w:rsidRPr="00971B85" w:rsidRDefault="00971B85" w:rsidP="00971B85">
      <w:pPr>
        <w:pStyle w:val="ListParagraph"/>
        <w:numPr>
          <w:ilvl w:val="0"/>
          <w:numId w:val="14"/>
        </w:numPr>
        <w:jc w:val="both"/>
        <w:rPr>
          <w:rFonts w:ascii="Verdana" w:hAnsi="Verdana"/>
          <w:b/>
          <w:noProof/>
          <w:sz w:val="22"/>
          <w:szCs w:val="22"/>
          <w:lang w:val="el-GR"/>
        </w:rPr>
      </w:pPr>
      <w:r w:rsidRPr="00971B85">
        <w:rPr>
          <w:rFonts w:ascii="Verdana" w:hAnsi="Verdana"/>
          <w:b/>
          <w:noProof/>
          <w:sz w:val="22"/>
          <w:szCs w:val="22"/>
          <w:lang w:val="el-GR"/>
        </w:rPr>
        <w:t>Η Εξυπηρέτηση Πελατών της FCA γίνεται ολοένα και και πιο ψηφιακό, με εφαρμογές για κινητά, μια νέα λειτουργία chat στην περιοχή MyBrand και στο Twitter.</w:t>
      </w:r>
    </w:p>
    <w:p w14:paraId="0CAE8D08" w14:textId="169DD375" w:rsidR="00971B85" w:rsidRPr="00971B85" w:rsidRDefault="00971B85" w:rsidP="00971B85">
      <w:pPr>
        <w:pStyle w:val="ListParagraph"/>
        <w:numPr>
          <w:ilvl w:val="0"/>
          <w:numId w:val="14"/>
        </w:numPr>
        <w:jc w:val="both"/>
        <w:rPr>
          <w:rFonts w:ascii="Verdana" w:hAnsi="Verdana"/>
          <w:b/>
          <w:noProof/>
          <w:sz w:val="22"/>
          <w:szCs w:val="22"/>
          <w:lang w:val="el-GR"/>
        </w:rPr>
      </w:pPr>
      <w:r w:rsidRPr="00971B85">
        <w:rPr>
          <w:rFonts w:ascii="Verdana" w:hAnsi="Verdana"/>
          <w:b/>
          <w:noProof/>
          <w:sz w:val="22"/>
          <w:szCs w:val="22"/>
          <w:lang w:val="el-GR"/>
        </w:rPr>
        <w:t>Το σύστημα Uconnect™ LIVE: νέa έκδοση με οθόνη αφής 7" HD με το “εφέ tablet” κάνει την πρώτη του εμφάνιση.</w:t>
      </w:r>
    </w:p>
    <w:p w14:paraId="6D260D12" w14:textId="28DD639C" w:rsidR="00841553" w:rsidRPr="006256AD" w:rsidRDefault="00971B85" w:rsidP="00971B85">
      <w:pPr>
        <w:pStyle w:val="ListParagraph"/>
        <w:numPr>
          <w:ilvl w:val="0"/>
          <w:numId w:val="14"/>
        </w:numPr>
        <w:jc w:val="both"/>
        <w:rPr>
          <w:rFonts w:ascii="Verdana" w:hAnsi="Verdana"/>
          <w:b/>
          <w:noProof/>
          <w:sz w:val="22"/>
          <w:szCs w:val="22"/>
          <w:lang w:val="el-GR"/>
        </w:rPr>
      </w:pPr>
      <w:r w:rsidRPr="00971B85">
        <w:rPr>
          <w:rFonts w:ascii="Verdana" w:hAnsi="Verdana"/>
          <w:b/>
          <w:noProof/>
          <w:sz w:val="22"/>
          <w:szCs w:val="22"/>
          <w:lang w:val="el-GR"/>
        </w:rPr>
        <w:t>Προστασία Οχήματος Mopar – με μήνυμα, αλλά και φιλοσοφία "Αισθάνεσαι ωραία, οδηγείς χαρούμενος".</w:t>
      </w:r>
    </w:p>
    <w:p w14:paraId="67D05842" w14:textId="39E889B4" w:rsidR="00841553" w:rsidRDefault="00841553" w:rsidP="00841553">
      <w:pPr>
        <w:jc w:val="both"/>
        <w:rPr>
          <w:rFonts w:ascii="Verdana" w:hAnsi="Verdana"/>
          <w:noProof/>
          <w:sz w:val="22"/>
          <w:szCs w:val="22"/>
          <w:lang w:val="el-GR"/>
        </w:rPr>
      </w:pPr>
    </w:p>
    <w:p w14:paraId="6209C707" w14:textId="77777777" w:rsidR="00866EC4" w:rsidRPr="00C75AF3" w:rsidRDefault="00866EC4" w:rsidP="00841553">
      <w:pPr>
        <w:jc w:val="both"/>
        <w:rPr>
          <w:rFonts w:ascii="Verdana" w:hAnsi="Verdana"/>
          <w:noProof/>
          <w:sz w:val="22"/>
          <w:szCs w:val="22"/>
          <w:lang w:val="el-GR"/>
        </w:rPr>
      </w:pPr>
    </w:p>
    <w:p w14:paraId="10AA02C8" w14:textId="35767CF5" w:rsidR="00971B85" w:rsidRPr="00971B85" w:rsidRDefault="00971B85" w:rsidP="00971B85">
      <w:pPr>
        <w:jc w:val="both"/>
        <w:rPr>
          <w:rFonts w:ascii="Verdana" w:hAnsi="Verdana"/>
          <w:noProof/>
          <w:sz w:val="22"/>
          <w:szCs w:val="22"/>
          <w:lang w:val="el-GR"/>
        </w:rPr>
      </w:pPr>
      <w:r w:rsidRPr="00971B85">
        <w:rPr>
          <w:rFonts w:ascii="Verdana" w:hAnsi="Verdana"/>
          <w:noProof/>
          <w:sz w:val="22"/>
          <w:szCs w:val="22"/>
          <w:lang w:val="el-GR"/>
        </w:rPr>
        <w:t>Η Mopar®, η μάρκα αναφοράς της FCA για αξεσουάρ, υπηρεσίες, την Εξυπηρέτηση Πελατών και τα γνήσια ανταλλακτικά, θα πάρει μέρος στη Διεθνή Έκθεση Α</w:t>
      </w:r>
      <w:r w:rsidR="00AA330D">
        <w:rPr>
          <w:rFonts w:ascii="Verdana" w:hAnsi="Verdana"/>
          <w:noProof/>
          <w:sz w:val="22"/>
          <w:szCs w:val="22"/>
          <w:lang w:val="el-GR"/>
        </w:rPr>
        <w:t>υτοκινήτου που θα διεξαχθεί 3-</w:t>
      </w:r>
      <w:r w:rsidRPr="00971B85">
        <w:rPr>
          <w:rFonts w:ascii="Verdana" w:hAnsi="Verdana"/>
          <w:noProof/>
          <w:sz w:val="22"/>
          <w:szCs w:val="22"/>
          <w:lang w:val="el-GR"/>
        </w:rPr>
        <w:t xml:space="preserve">13 Μαρτίου στη Γενεύη. Στα περίπτερα που φιλοξενούν τα αυτοκίνητα του Ομίλου, το κοινό θα είναι σε θέση να δει από κοντά ένα μεγάλο φάσμα των προϊόντων που προσφέρονται στον καταναλωτή, τόσο κατά το χρόνο της αγοράς όσο και σε μεταγενέστερα στάδια, για να τα προσαρμόσουν με αποκλειστικές υπηρεσίες και αξεσουάρ. </w:t>
      </w:r>
    </w:p>
    <w:p w14:paraId="653973EB" w14:textId="77777777" w:rsidR="00971B85" w:rsidRPr="00971B85" w:rsidRDefault="00971B85" w:rsidP="00971B85">
      <w:pPr>
        <w:jc w:val="both"/>
        <w:rPr>
          <w:rFonts w:ascii="Verdana" w:hAnsi="Verdana"/>
          <w:noProof/>
          <w:sz w:val="22"/>
          <w:szCs w:val="22"/>
          <w:lang w:val="el-GR"/>
        </w:rPr>
      </w:pPr>
    </w:p>
    <w:p w14:paraId="6820E03A" w14:textId="77777777" w:rsidR="00971B85" w:rsidRPr="00971B85" w:rsidRDefault="00971B85" w:rsidP="00971B85">
      <w:pPr>
        <w:jc w:val="both"/>
        <w:rPr>
          <w:rFonts w:ascii="Verdana" w:hAnsi="Verdana"/>
          <w:noProof/>
          <w:sz w:val="22"/>
          <w:szCs w:val="22"/>
          <w:lang w:val="el-GR"/>
        </w:rPr>
      </w:pPr>
    </w:p>
    <w:p w14:paraId="5046F373" w14:textId="77777777" w:rsidR="00971B85" w:rsidRPr="00AA330D" w:rsidRDefault="00971B85" w:rsidP="00971B85">
      <w:pPr>
        <w:jc w:val="both"/>
        <w:rPr>
          <w:rFonts w:ascii="Verdana" w:hAnsi="Verdana"/>
          <w:b/>
          <w:noProof/>
          <w:sz w:val="22"/>
          <w:szCs w:val="22"/>
          <w:lang w:val="el-GR"/>
        </w:rPr>
      </w:pPr>
      <w:r w:rsidRPr="00AA330D">
        <w:rPr>
          <w:rFonts w:ascii="Verdana" w:hAnsi="Verdana"/>
          <w:b/>
          <w:noProof/>
          <w:sz w:val="22"/>
          <w:szCs w:val="22"/>
          <w:lang w:val="el-GR"/>
        </w:rPr>
        <w:t xml:space="preserve">Μια σειρά αποκλειστικών αξεσουάρ για τα μοντέλα των Fiat και Alfa Romeo </w:t>
      </w:r>
    </w:p>
    <w:p w14:paraId="4CF66F93" w14:textId="77777777" w:rsidR="00971B85" w:rsidRPr="00971B85" w:rsidRDefault="00971B85" w:rsidP="00971B85">
      <w:pPr>
        <w:jc w:val="both"/>
        <w:rPr>
          <w:rFonts w:ascii="Verdana" w:hAnsi="Verdana"/>
          <w:noProof/>
          <w:sz w:val="22"/>
          <w:szCs w:val="22"/>
          <w:lang w:val="el-GR"/>
        </w:rPr>
      </w:pPr>
    </w:p>
    <w:p w14:paraId="25232A5A" w14:textId="756F059D" w:rsidR="00971B85" w:rsidRPr="00971B85" w:rsidRDefault="00971B85" w:rsidP="00971B85">
      <w:pPr>
        <w:jc w:val="both"/>
        <w:rPr>
          <w:rFonts w:ascii="Verdana" w:hAnsi="Verdana"/>
          <w:noProof/>
          <w:sz w:val="22"/>
          <w:szCs w:val="22"/>
          <w:lang w:val="el-GR"/>
        </w:rPr>
      </w:pPr>
      <w:r w:rsidRPr="00971B85">
        <w:rPr>
          <w:rFonts w:ascii="Verdana" w:hAnsi="Verdana"/>
          <w:noProof/>
          <w:sz w:val="22"/>
          <w:szCs w:val="22"/>
          <w:lang w:val="el-GR"/>
        </w:rPr>
        <w:t xml:space="preserve">Στο Σαλόνι Αυτοκινήτου της Γενεύης, το κοινό θα είναι σε θέση να θαυμάσει </w:t>
      </w:r>
      <w:r w:rsidRPr="0099029E">
        <w:rPr>
          <w:rFonts w:ascii="Verdana" w:hAnsi="Verdana"/>
          <w:b/>
          <w:noProof/>
          <w:sz w:val="22"/>
          <w:szCs w:val="22"/>
          <w:lang w:val="el-GR"/>
        </w:rPr>
        <w:t xml:space="preserve">μια σειρά από αξεσουάρ για τα Fiat 500X, Fiat 500L, Fiat 124 </w:t>
      </w:r>
      <w:r w:rsidR="0099029E">
        <w:rPr>
          <w:rFonts w:ascii="Verdana" w:hAnsi="Verdana"/>
          <w:b/>
          <w:noProof/>
          <w:sz w:val="22"/>
          <w:szCs w:val="22"/>
          <w:lang w:val="el-GR"/>
        </w:rPr>
        <w:t>spider</w:t>
      </w:r>
      <w:r w:rsidRPr="0099029E">
        <w:rPr>
          <w:rFonts w:ascii="Verdana" w:hAnsi="Verdana"/>
          <w:b/>
          <w:noProof/>
          <w:sz w:val="22"/>
          <w:szCs w:val="22"/>
          <w:lang w:val="el-GR"/>
        </w:rPr>
        <w:t xml:space="preserve"> και τη νέα Alfa Romeo Giulietta</w:t>
      </w:r>
      <w:r w:rsidRPr="00971B85">
        <w:rPr>
          <w:rFonts w:ascii="Verdana" w:hAnsi="Verdana"/>
          <w:noProof/>
          <w:sz w:val="22"/>
          <w:szCs w:val="22"/>
          <w:lang w:val="el-GR"/>
        </w:rPr>
        <w:t xml:space="preserve">. Αυτή η σειρά είναι μόνο ένα μικρό αλλά σημαντικό δείγμα από τα πολλά προϊόντα που δημιουργούνται για κάθε μοντέλο και δένουν αρμονικά με τα τεχνικά και στυλιστικά χαρακτηριστικά των διαφόρων αυτοκινήτων, δίνοντάς τους τη δυνατότητα να εξατομικευτούν πλήρως. </w:t>
      </w:r>
    </w:p>
    <w:p w14:paraId="511C9144" w14:textId="77777777" w:rsidR="00971B85" w:rsidRPr="00971B85" w:rsidRDefault="00971B85" w:rsidP="00971B85">
      <w:pPr>
        <w:jc w:val="both"/>
        <w:rPr>
          <w:rFonts w:ascii="Verdana" w:hAnsi="Verdana"/>
          <w:noProof/>
          <w:sz w:val="22"/>
          <w:szCs w:val="22"/>
          <w:lang w:val="el-GR"/>
        </w:rPr>
      </w:pPr>
    </w:p>
    <w:p w14:paraId="4FFDBDFC" w14:textId="4FD80AB5" w:rsidR="00971B85" w:rsidRPr="00971B85" w:rsidRDefault="00971B85" w:rsidP="00971B85">
      <w:pPr>
        <w:jc w:val="both"/>
        <w:rPr>
          <w:rFonts w:ascii="Verdana" w:hAnsi="Verdana"/>
          <w:noProof/>
          <w:sz w:val="22"/>
          <w:szCs w:val="22"/>
          <w:lang w:val="el-GR"/>
        </w:rPr>
      </w:pPr>
      <w:r w:rsidRPr="00392D6F">
        <w:rPr>
          <w:rFonts w:ascii="Verdana" w:hAnsi="Verdana"/>
          <w:b/>
          <w:noProof/>
          <w:sz w:val="22"/>
          <w:szCs w:val="22"/>
          <w:lang w:val="el-GR"/>
        </w:rPr>
        <w:t xml:space="preserve">Ένα από τα δύο Fiat 124 </w:t>
      </w:r>
      <w:r w:rsidR="0099029E" w:rsidRPr="00392D6F">
        <w:rPr>
          <w:rFonts w:ascii="Verdana" w:hAnsi="Verdana"/>
          <w:b/>
          <w:noProof/>
          <w:sz w:val="22"/>
          <w:szCs w:val="22"/>
          <w:lang w:val="el-GR"/>
        </w:rPr>
        <w:t>spider</w:t>
      </w:r>
      <w:r w:rsidRPr="00392D6F">
        <w:rPr>
          <w:rFonts w:ascii="Verdana" w:hAnsi="Verdana"/>
          <w:b/>
          <w:noProof/>
          <w:sz w:val="22"/>
          <w:szCs w:val="22"/>
          <w:lang w:val="el-GR"/>
        </w:rPr>
        <w:t xml:space="preserve"> στην έκθεση της Γενεύης διαθέτει εξαίσιες λεπτομέρειες που σχεδιάστηκαν από τη Mopar και θυμίζουν το ιστορικό 124 </w:t>
      </w:r>
      <w:r w:rsidR="0099029E" w:rsidRPr="00392D6F">
        <w:rPr>
          <w:rFonts w:ascii="Verdana" w:hAnsi="Verdana"/>
          <w:b/>
          <w:noProof/>
          <w:sz w:val="22"/>
          <w:szCs w:val="22"/>
          <w:lang w:val="el-GR"/>
        </w:rPr>
        <w:t>spider</w:t>
      </w:r>
      <w:r w:rsidRPr="00971B85">
        <w:rPr>
          <w:rFonts w:ascii="Verdana" w:hAnsi="Verdana"/>
          <w:noProof/>
          <w:sz w:val="22"/>
          <w:szCs w:val="22"/>
          <w:lang w:val="el-GR"/>
        </w:rPr>
        <w:t xml:space="preserve">: από τη σχάρα με σατέν εφέ πάνω στο πορτμπαγκάζ μέχρι τους premium ασημί καθρέπτες, και τις ολοκαίνουργιες ζάντες που </w:t>
      </w:r>
      <w:r w:rsidRPr="00971B85">
        <w:rPr>
          <w:rFonts w:ascii="Verdana" w:hAnsi="Verdana"/>
          <w:noProof/>
          <w:sz w:val="22"/>
          <w:szCs w:val="22"/>
          <w:lang w:val="el-GR"/>
        </w:rPr>
        <w:lastRenderedPageBreak/>
        <w:t>βασ</w:t>
      </w:r>
      <w:r w:rsidR="00392D6F">
        <w:rPr>
          <w:rFonts w:ascii="Verdana" w:hAnsi="Verdana"/>
          <w:noProof/>
          <w:sz w:val="22"/>
          <w:szCs w:val="22"/>
          <w:lang w:val="el-GR"/>
        </w:rPr>
        <w:t>ίζονται σε ένα ιστορικό σχέδιο.</w:t>
      </w:r>
      <w:r w:rsidRPr="00971B85">
        <w:rPr>
          <w:rFonts w:ascii="Verdana" w:hAnsi="Verdana"/>
          <w:noProof/>
          <w:sz w:val="22"/>
          <w:szCs w:val="22"/>
          <w:lang w:val="el-GR"/>
        </w:rPr>
        <w:t xml:space="preserve"> Η Mopar έχει δημιουργήσει επίσης μια </w:t>
      </w:r>
      <w:r w:rsidRPr="00392D6F">
        <w:rPr>
          <w:rFonts w:ascii="Verdana" w:hAnsi="Verdana"/>
          <w:b/>
          <w:noProof/>
          <w:sz w:val="22"/>
          <w:szCs w:val="22"/>
          <w:lang w:val="el-GR"/>
        </w:rPr>
        <w:t>ειδική σειρά από αξεσουάρ για το 500X</w:t>
      </w:r>
      <w:r w:rsidRPr="00971B85">
        <w:rPr>
          <w:rFonts w:ascii="Verdana" w:hAnsi="Verdana"/>
          <w:noProof/>
          <w:sz w:val="22"/>
          <w:szCs w:val="22"/>
          <w:lang w:val="el-GR"/>
        </w:rPr>
        <w:t xml:space="preserve"> που κάνουν το νέο Fiat crossover ακόμα πιο ξεχωριστό. Στη Γενεύη, οι επισκέπτες μπορούν να θαυμάσουν ένα μοντέλο σε έκδοση Lounge, σε λευκό Gelato, με μια πρακτική βάση στήριξης tablet, που μπορεί να προσαρμοστεί στο μπροστινό κάθισμα. Την γκάμα των αξεσουάρ που σχεδιάστηκεαν από τη Mopar συμπληρώνουν τα χαλάκια </w:t>
      </w:r>
      <w:r w:rsidR="00392D6F">
        <w:rPr>
          <w:rFonts w:ascii="Verdana" w:hAnsi="Verdana"/>
          <w:noProof/>
          <w:sz w:val="22"/>
          <w:szCs w:val="22"/>
          <w:lang w:val="el-GR"/>
        </w:rPr>
        <w:t>με</w:t>
      </w:r>
      <w:r w:rsidRPr="00971B85">
        <w:rPr>
          <w:rFonts w:ascii="Verdana" w:hAnsi="Verdana"/>
          <w:noProof/>
          <w:sz w:val="22"/>
          <w:szCs w:val="22"/>
          <w:lang w:val="el-GR"/>
        </w:rPr>
        <w:t xml:space="preserve"> λογότυπό της σε μεταλλική πλακέτα και </w:t>
      </w:r>
      <w:r w:rsidR="00392D6F">
        <w:rPr>
          <w:rFonts w:ascii="Verdana" w:hAnsi="Verdana"/>
          <w:noProof/>
          <w:sz w:val="22"/>
          <w:szCs w:val="22"/>
          <w:lang w:val="el-GR"/>
        </w:rPr>
        <w:t>οι</w:t>
      </w:r>
      <w:r w:rsidRPr="00971B85">
        <w:rPr>
          <w:rFonts w:ascii="Verdana" w:hAnsi="Verdana"/>
          <w:noProof/>
          <w:sz w:val="22"/>
          <w:szCs w:val="22"/>
          <w:lang w:val="el-GR"/>
        </w:rPr>
        <w:t xml:space="preserve"> βαλβίδες ελαστικών με το λογότυπο της Fiat. </w:t>
      </w:r>
    </w:p>
    <w:p w14:paraId="546E560C" w14:textId="77777777" w:rsidR="00971B85" w:rsidRPr="00971B85" w:rsidRDefault="00971B85" w:rsidP="00971B85">
      <w:pPr>
        <w:jc w:val="both"/>
        <w:rPr>
          <w:rFonts w:ascii="Verdana" w:hAnsi="Verdana"/>
          <w:noProof/>
          <w:sz w:val="22"/>
          <w:szCs w:val="22"/>
          <w:lang w:val="el-GR"/>
        </w:rPr>
      </w:pPr>
    </w:p>
    <w:p w14:paraId="27E7DA9C" w14:textId="2E1F8F15" w:rsidR="00971B85" w:rsidRPr="00971B85" w:rsidRDefault="00971B85" w:rsidP="00971B85">
      <w:pPr>
        <w:jc w:val="both"/>
        <w:rPr>
          <w:rFonts w:ascii="Verdana" w:hAnsi="Verdana"/>
          <w:noProof/>
          <w:sz w:val="22"/>
          <w:szCs w:val="22"/>
          <w:lang w:val="el-GR"/>
        </w:rPr>
      </w:pPr>
      <w:r w:rsidRPr="00971B85">
        <w:rPr>
          <w:rFonts w:ascii="Verdana" w:hAnsi="Verdana"/>
          <w:noProof/>
          <w:sz w:val="22"/>
          <w:szCs w:val="22"/>
          <w:lang w:val="el-GR"/>
        </w:rPr>
        <w:t xml:space="preserve">Στο περίπτερο της Fiat, θα υπάρχει επίσης </w:t>
      </w:r>
      <w:r w:rsidRPr="00392D6F">
        <w:rPr>
          <w:rFonts w:ascii="Verdana" w:hAnsi="Verdana"/>
          <w:b/>
          <w:noProof/>
          <w:sz w:val="22"/>
          <w:szCs w:val="22"/>
          <w:lang w:val="el-GR"/>
        </w:rPr>
        <w:t>ένα 500L εξοπλισμένο με αυθεντικά αξεσουάρ Mopar που τονίζουν τον πρακτικό, οικογενειακό προσανατολισμό του οχήματος</w:t>
      </w:r>
      <w:r w:rsidRPr="00971B85">
        <w:rPr>
          <w:rFonts w:ascii="Verdana" w:hAnsi="Verdana"/>
          <w:noProof/>
          <w:sz w:val="22"/>
          <w:szCs w:val="22"/>
          <w:lang w:val="el-GR"/>
        </w:rPr>
        <w:t>, όπως το ειδικά σχεδιασμένο κάθισμα αυτοκινήτου που κάνει τα ταξίδι</w:t>
      </w:r>
      <w:r w:rsidR="00392D6F">
        <w:rPr>
          <w:rFonts w:ascii="Verdana" w:hAnsi="Verdana"/>
          <w:noProof/>
          <w:sz w:val="22"/>
          <w:szCs w:val="22"/>
          <w:lang w:val="el-GR"/>
        </w:rPr>
        <w:t>α</w:t>
      </w:r>
      <w:r w:rsidRPr="00971B85">
        <w:rPr>
          <w:rFonts w:ascii="Verdana" w:hAnsi="Verdana"/>
          <w:noProof/>
          <w:sz w:val="22"/>
          <w:szCs w:val="22"/>
          <w:lang w:val="el-GR"/>
        </w:rPr>
        <w:t xml:space="preserve"> με τα παιδιά σας απλά και ασφαλή και το Cargo Bay Organizer που αυξάνει την πρακτικότητα του μεγάλου χώρου φόρτωσης. Επίσης, το κομψό πεντάλ και τα χρωμιωμένα στοιχεία στο χαλάκι δίνουν μια σπορ αίσθηση στο εσωτερικό. </w:t>
      </w:r>
    </w:p>
    <w:p w14:paraId="04BA5AC2" w14:textId="77777777" w:rsidR="00971B85" w:rsidRPr="00971B85" w:rsidRDefault="00971B85" w:rsidP="00971B85">
      <w:pPr>
        <w:jc w:val="both"/>
        <w:rPr>
          <w:rFonts w:ascii="Verdana" w:hAnsi="Verdana"/>
          <w:noProof/>
          <w:sz w:val="22"/>
          <w:szCs w:val="22"/>
          <w:lang w:val="el-GR"/>
        </w:rPr>
      </w:pPr>
    </w:p>
    <w:p w14:paraId="7C386DE9" w14:textId="00FDDB7B" w:rsidR="00971B85" w:rsidRPr="00971B85" w:rsidRDefault="00971B85" w:rsidP="00971B85">
      <w:pPr>
        <w:jc w:val="both"/>
        <w:rPr>
          <w:rFonts w:ascii="Verdana" w:hAnsi="Verdana"/>
          <w:noProof/>
          <w:sz w:val="22"/>
          <w:szCs w:val="22"/>
          <w:lang w:val="el-GR"/>
        </w:rPr>
      </w:pPr>
      <w:r w:rsidRPr="00971B85">
        <w:rPr>
          <w:rFonts w:ascii="Verdana" w:hAnsi="Verdana"/>
          <w:noProof/>
          <w:sz w:val="22"/>
          <w:szCs w:val="22"/>
          <w:lang w:val="el-GR"/>
        </w:rPr>
        <w:t xml:space="preserve">Τέλος, στο περίπτερο της Alfa Romeo, το κοινό θα μπορεί να θαυμάσει </w:t>
      </w:r>
      <w:r w:rsidRPr="00392D6F">
        <w:rPr>
          <w:rFonts w:ascii="Verdana" w:hAnsi="Verdana"/>
          <w:b/>
          <w:noProof/>
          <w:sz w:val="22"/>
          <w:szCs w:val="22"/>
          <w:lang w:val="el-GR"/>
        </w:rPr>
        <w:t>ένα παράδειγμα της νέας Giulietta με ανθρακονημάτινα καλύμματα καθρεπτών</w:t>
      </w:r>
      <w:r w:rsidRPr="00971B85">
        <w:rPr>
          <w:rFonts w:ascii="Verdana" w:hAnsi="Verdana"/>
          <w:noProof/>
          <w:sz w:val="22"/>
          <w:szCs w:val="22"/>
          <w:lang w:val="el-GR"/>
        </w:rPr>
        <w:t xml:space="preserve"> και, στον τοίχο, μια επιλογή από αξεσουάρ που έχουν σχεδιαστεί ειδικά για τις</w:t>
      </w:r>
      <w:r w:rsidR="0099029E">
        <w:rPr>
          <w:rFonts w:ascii="Verdana" w:hAnsi="Verdana"/>
          <w:noProof/>
          <w:sz w:val="22"/>
          <w:szCs w:val="22"/>
          <w:lang w:val="el-GR"/>
        </w:rPr>
        <w:t xml:space="preserve"> </w:t>
      </w:r>
      <w:r w:rsidRPr="00971B85">
        <w:rPr>
          <w:rFonts w:ascii="Verdana" w:hAnsi="Verdana"/>
          <w:noProof/>
          <w:sz w:val="22"/>
          <w:szCs w:val="22"/>
          <w:lang w:val="el-GR"/>
        </w:rPr>
        <w:t>4C, Giulietta και Giulia. Ειδικότερα, η τελευταία μπο</w:t>
      </w:r>
      <w:r w:rsidR="00392D6F">
        <w:rPr>
          <w:rFonts w:ascii="Verdana" w:hAnsi="Verdana"/>
          <w:noProof/>
          <w:sz w:val="22"/>
          <w:szCs w:val="22"/>
          <w:lang w:val="el-GR"/>
        </w:rPr>
        <w:t>ρεί να εξοπλιστεί με τιμόνι από</w:t>
      </w:r>
      <w:r w:rsidRPr="00971B85">
        <w:rPr>
          <w:rFonts w:ascii="Verdana" w:hAnsi="Verdana"/>
          <w:noProof/>
          <w:sz w:val="22"/>
          <w:szCs w:val="22"/>
          <w:lang w:val="el-GR"/>
        </w:rPr>
        <w:t xml:space="preserve"> ανθρακονήματα και Alcantara, ενώ τα καλύμματα καθρεπτών και το χαλάκι φτέρνας είναι διαθέσιμο σε ανθρακόνημα.</w:t>
      </w:r>
    </w:p>
    <w:p w14:paraId="1BDD6EA5" w14:textId="77777777" w:rsidR="00971B85" w:rsidRPr="00971B85" w:rsidRDefault="00971B85" w:rsidP="00971B85">
      <w:pPr>
        <w:jc w:val="both"/>
        <w:rPr>
          <w:rFonts w:ascii="Verdana" w:hAnsi="Verdana"/>
          <w:noProof/>
          <w:sz w:val="22"/>
          <w:szCs w:val="22"/>
          <w:lang w:val="el-GR"/>
        </w:rPr>
      </w:pPr>
    </w:p>
    <w:p w14:paraId="18EA721B" w14:textId="77777777" w:rsidR="00971B85" w:rsidRPr="00971B85" w:rsidRDefault="00971B85" w:rsidP="00971B85">
      <w:pPr>
        <w:jc w:val="both"/>
        <w:rPr>
          <w:rFonts w:ascii="Verdana" w:hAnsi="Verdana"/>
          <w:noProof/>
          <w:sz w:val="22"/>
          <w:szCs w:val="22"/>
          <w:lang w:val="el-GR"/>
        </w:rPr>
      </w:pPr>
    </w:p>
    <w:p w14:paraId="75283831" w14:textId="77777777" w:rsidR="00971B85" w:rsidRPr="00392D6F" w:rsidRDefault="00971B85" w:rsidP="00971B85">
      <w:pPr>
        <w:jc w:val="both"/>
        <w:rPr>
          <w:rFonts w:ascii="Verdana" w:hAnsi="Verdana"/>
          <w:b/>
          <w:noProof/>
          <w:sz w:val="22"/>
          <w:szCs w:val="22"/>
          <w:lang w:val="el-GR"/>
        </w:rPr>
      </w:pPr>
      <w:r w:rsidRPr="00392D6F">
        <w:rPr>
          <w:rFonts w:ascii="Verdana" w:hAnsi="Verdana"/>
          <w:b/>
          <w:noProof/>
          <w:sz w:val="22"/>
          <w:szCs w:val="22"/>
          <w:lang w:val="el-GR"/>
        </w:rPr>
        <w:t>Υψηλής ποιότητας προϊόντα merchandising για τις Fiat, Alfa Romeo και Abarth</w:t>
      </w:r>
    </w:p>
    <w:p w14:paraId="2300AD75" w14:textId="77777777" w:rsidR="00971B85" w:rsidRPr="00971B85" w:rsidRDefault="00971B85" w:rsidP="00971B85">
      <w:pPr>
        <w:jc w:val="both"/>
        <w:rPr>
          <w:rFonts w:ascii="Verdana" w:hAnsi="Verdana"/>
          <w:noProof/>
          <w:sz w:val="22"/>
          <w:szCs w:val="22"/>
          <w:lang w:val="el-GR"/>
        </w:rPr>
      </w:pPr>
    </w:p>
    <w:p w14:paraId="6C0B2C81" w14:textId="287468D0" w:rsidR="00971B85" w:rsidRPr="00971B85" w:rsidRDefault="00971B85" w:rsidP="00971B85">
      <w:pPr>
        <w:jc w:val="both"/>
        <w:rPr>
          <w:rFonts w:ascii="Verdana" w:hAnsi="Verdana"/>
          <w:noProof/>
          <w:sz w:val="22"/>
          <w:szCs w:val="22"/>
          <w:lang w:val="el-GR"/>
        </w:rPr>
      </w:pPr>
      <w:r w:rsidRPr="00971B85">
        <w:rPr>
          <w:rFonts w:ascii="Verdana" w:hAnsi="Verdana"/>
          <w:noProof/>
          <w:sz w:val="22"/>
          <w:szCs w:val="22"/>
          <w:lang w:val="el-GR"/>
        </w:rPr>
        <w:t xml:space="preserve">Οι επισκέπτες στο Σαλόνι Αυτοκινήτου της Γενεύης μπορούν να ανακαλύψουν τη </w:t>
      </w:r>
      <w:r w:rsidRPr="00392D6F">
        <w:rPr>
          <w:rFonts w:ascii="Verdana" w:hAnsi="Verdana"/>
          <w:b/>
          <w:noProof/>
          <w:sz w:val="22"/>
          <w:szCs w:val="22"/>
          <w:lang w:val="el-GR"/>
        </w:rPr>
        <w:t xml:space="preserve">νέα γραμμή merchandising αφιερωμένη τόσο στο Fiat New 500 και το νέο 124 </w:t>
      </w:r>
      <w:r w:rsidR="0099029E" w:rsidRPr="00392D6F">
        <w:rPr>
          <w:rFonts w:ascii="Verdana" w:hAnsi="Verdana"/>
          <w:b/>
          <w:noProof/>
          <w:sz w:val="22"/>
          <w:szCs w:val="22"/>
          <w:lang w:val="el-GR"/>
        </w:rPr>
        <w:t>spider</w:t>
      </w:r>
      <w:r w:rsidRPr="00392D6F">
        <w:rPr>
          <w:rFonts w:ascii="Verdana" w:hAnsi="Verdana"/>
          <w:b/>
          <w:noProof/>
          <w:sz w:val="22"/>
          <w:szCs w:val="22"/>
          <w:lang w:val="el-GR"/>
        </w:rPr>
        <w:t xml:space="preserve"> όσο και στις Alfa Romeo και Abarth</w:t>
      </w:r>
      <w:r w:rsidRPr="00971B85">
        <w:rPr>
          <w:rFonts w:ascii="Verdana" w:hAnsi="Verdana"/>
          <w:noProof/>
          <w:sz w:val="22"/>
          <w:szCs w:val="22"/>
          <w:lang w:val="el-GR"/>
        </w:rPr>
        <w:t>. Όλα τα στοιχεία που παρουσιάζονται έχουν σχεδιαστεί και κατασκευαστεί για τους λάτρεις της μάρκας FCA και αποτελούν μέρος μιας αποκλειστική</w:t>
      </w:r>
      <w:r w:rsidR="00392D6F">
        <w:rPr>
          <w:rFonts w:ascii="Verdana" w:hAnsi="Verdana"/>
          <w:noProof/>
          <w:sz w:val="22"/>
          <w:szCs w:val="22"/>
          <w:lang w:val="el-GR"/>
        </w:rPr>
        <w:t>ς</w:t>
      </w:r>
      <w:r w:rsidR="00111FC1">
        <w:rPr>
          <w:rFonts w:ascii="Verdana" w:hAnsi="Verdana"/>
          <w:noProof/>
          <w:sz w:val="22"/>
          <w:szCs w:val="22"/>
          <w:lang w:val="el-GR"/>
        </w:rPr>
        <w:t xml:space="preserve"> συλλογής που στοχεύει </w:t>
      </w:r>
      <w:r w:rsidRPr="00971B85">
        <w:rPr>
          <w:rFonts w:ascii="Verdana" w:hAnsi="Verdana"/>
          <w:noProof/>
          <w:sz w:val="22"/>
          <w:szCs w:val="22"/>
          <w:lang w:val="el-GR"/>
        </w:rPr>
        <w:t>να εκφράσει και να εκπροσωπήσει ένα</w:t>
      </w:r>
      <w:r w:rsidR="00111FC1">
        <w:rPr>
          <w:rFonts w:ascii="Verdana" w:hAnsi="Verdana"/>
          <w:noProof/>
          <w:sz w:val="22"/>
          <w:szCs w:val="22"/>
          <w:lang w:val="el-GR"/>
        </w:rPr>
        <w:t>ν</w:t>
      </w:r>
      <w:r w:rsidRPr="00971B85">
        <w:rPr>
          <w:rFonts w:ascii="Verdana" w:hAnsi="Verdana"/>
          <w:noProof/>
          <w:sz w:val="22"/>
          <w:szCs w:val="22"/>
          <w:lang w:val="el-GR"/>
        </w:rPr>
        <w:t xml:space="preserve"> τρόπο ζωής ικανό να σαγηνεύσει ολόκληρο τον κόσμο. </w:t>
      </w:r>
    </w:p>
    <w:p w14:paraId="03B74A40" w14:textId="77777777" w:rsidR="00971B85" w:rsidRPr="00971B85" w:rsidRDefault="00971B85" w:rsidP="00971B85">
      <w:pPr>
        <w:jc w:val="both"/>
        <w:rPr>
          <w:rFonts w:ascii="Verdana" w:hAnsi="Verdana"/>
          <w:noProof/>
          <w:sz w:val="22"/>
          <w:szCs w:val="22"/>
          <w:lang w:val="el-GR"/>
        </w:rPr>
      </w:pPr>
    </w:p>
    <w:p w14:paraId="29A8369E" w14:textId="14E5CD68" w:rsidR="00971B85" w:rsidRPr="00971B85" w:rsidRDefault="00971B85" w:rsidP="00971B85">
      <w:pPr>
        <w:jc w:val="both"/>
        <w:rPr>
          <w:rFonts w:ascii="Verdana" w:hAnsi="Verdana"/>
          <w:noProof/>
          <w:sz w:val="22"/>
          <w:szCs w:val="22"/>
          <w:lang w:val="el-GR"/>
        </w:rPr>
      </w:pPr>
      <w:r w:rsidRPr="00971B85">
        <w:rPr>
          <w:rFonts w:ascii="Verdana" w:hAnsi="Verdana"/>
          <w:noProof/>
          <w:sz w:val="22"/>
          <w:szCs w:val="22"/>
          <w:lang w:val="el-GR"/>
        </w:rPr>
        <w:t xml:space="preserve">Ειδικότερα, ένα από τα αστέρια της έκθεσης στο περίπτερο της Fiat θα είναι </w:t>
      </w:r>
      <w:r w:rsidRPr="00111FC1">
        <w:rPr>
          <w:rFonts w:ascii="Verdana" w:hAnsi="Verdana"/>
          <w:b/>
          <w:noProof/>
          <w:sz w:val="22"/>
          <w:szCs w:val="22"/>
          <w:lang w:val="el-GR"/>
        </w:rPr>
        <w:t xml:space="preserve">η γραμμή που δημιουργήθηκε για το 124 </w:t>
      </w:r>
      <w:r w:rsidR="0099029E" w:rsidRPr="00111FC1">
        <w:rPr>
          <w:rFonts w:ascii="Verdana" w:hAnsi="Verdana"/>
          <w:b/>
          <w:noProof/>
          <w:sz w:val="22"/>
          <w:szCs w:val="22"/>
          <w:lang w:val="el-GR"/>
        </w:rPr>
        <w:t>spider</w:t>
      </w:r>
      <w:r w:rsidRPr="00971B85">
        <w:rPr>
          <w:rFonts w:ascii="Verdana" w:hAnsi="Verdana"/>
          <w:noProof/>
          <w:sz w:val="22"/>
          <w:szCs w:val="22"/>
          <w:lang w:val="el-GR"/>
        </w:rPr>
        <w:t xml:space="preserve"> και είναι σχεδιασμένη για να καλύψει τις ανάγκες όσων λατρεύουν να περνούν τον ελεύθερο χρόνο τους όσο γίνεται πιο άνετα, με ένα άγγιγμα κομψότητας και πρωτοτυπίας. Ο οδηγός θα εκτιμήσει τα δερμάτινα δίχρωμα γάντια ενώ διαθέσιμες θα είναι και οι μαλακές τσάντες ταξιδίου με δερμάτινες λεπτομέρειες και ύφασμα Sonnenland, όπως και η μαλακή οροφή. Τέλος, μια τσάντα με σκληρό </w:t>
      </w:r>
      <w:r w:rsidRPr="00971B85">
        <w:rPr>
          <w:rFonts w:ascii="Verdana" w:hAnsi="Verdana"/>
          <w:noProof/>
          <w:sz w:val="22"/>
          <w:szCs w:val="22"/>
          <w:lang w:val="el-GR"/>
        </w:rPr>
        <w:lastRenderedPageBreak/>
        <w:t xml:space="preserve">περίβλημα που αποτελείται από δέρμα και ύφασμα Sonnenland είναι ειδικά διαθέσιμη για την πίσω σχάρα αποσκευών. </w:t>
      </w:r>
      <w:r w:rsidRPr="00111FC1">
        <w:rPr>
          <w:rFonts w:ascii="Verdana" w:hAnsi="Verdana"/>
          <w:b/>
          <w:noProof/>
          <w:sz w:val="22"/>
          <w:szCs w:val="22"/>
          <w:lang w:val="el-GR"/>
        </w:rPr>
        <w:t>Σε συνεργασία με την Italia Independent</w:t>
      </w:r>
      <w:r w:rsidRPr="00971B85">
        <w:rPr>
          <w:rFonts w:ascii="Verdana" w:hAnsi="Verdana"/>
          <w:noProof/>
          <w:sz w:val="22"/>
          <w:szCs w:val="22"/>
          <w:lang w:val="el-GR"/>
        </w:rPr>
        <w:t xml:space="preserve">, έχουν δημιουργηθεί αποκλειστικά αντρικά και γυναικεία γυαλιά ηλίου που θυμίζουν λεπτομέρειες των υλικών που έχουν χρησιμοποιηθεί στο όχημα. </w:t>
      </w:r>
    </w:p>
    <w:p w14:paraId="35441C2C" w14:textId="77777777" w:rsidR="00971B85" w:rsidRPr="00971B85" w:rsidRDefault="00971B85" w:rsidP="00971B85">
      <w:pPr>
        <w:jc w:val="both"/>
        <w:rPr>
          <w:rFonts w:ascii="Verdana" w:hAnsi="Verdana"/>
          <w:noProof/>
          <w:sz w:val="22"/>
          <w:szCs w:val="22"/>
          <w:lang w:val="el-GR"/>
        </w:rPr>
      </w:pPr>
    </w:p>
    <w:p w14:paraId="10F9967C" w14:textId="37CE6DE5" w:rsidR="00971B85" w:rsidRPr="00971B85" w:rsidRDefault="00971B85" w:rsidP="00971B85">
      <w:pPr>
        <w:jc w:val="both"/>
        <w:rPr>
          <w:rFonts w:ascii="Verdana" w:hAnsi="Verdana"/>
          <w:noProof/>
          <w:sz w:val="22"/>
          <w:szCs w:val="22"/>
          <w:lang w:val="el-GR"/>
        </w:rPr>
      </w:pPr>
      <w:r w:rsidRPr="00971B85">
        <w:rPr>
          <w:rFonts w:ascii="Verdana" w:hAnsi="Verdana"/>
          <w:noProof/>
          <w:sz w:val="22"/>
          <w:szCs w:val="22"/>
          <w:lang w:val="el-GR"/>
        </w:rPr>
        <w:t xml:space="preserve">Επίσης, στο κατάστημα της Mopar στο περίπτερο της Fiat, θα βρίσκεται και </w:t>
      </w:r>
      <w:r w:rsidRPr="00111FC1">
        <w:rPr>
          <w:rFonts w:ascii="Verdana" w:hAnsi="Verdana"/>
          <w:b/>
          <w:noProof/>
          <w:sz w:val="22"/>
          <w:szCs w:val="22"/>
          <w:lang w:val="el-GR"/>
        </w:rPr>
        <w:t>η ολοκαίνουργια συλλογή για το νέο 500, που σχεδιάστηκε σε συνεργασία με το Centro Stile</w:t>
      </w:r>
      <w:r w:rsidRPr="00971B85">
        <w:rPr>
          <w:rFonts w:ascii="Verdana" w:hAnsi="Verdana"/>
          <w:noProof/>
          <w:sz w:val="22"/>
          <w:szCs w:val="22"/>
          <w:lang w:val="el-GR"/>
        </w:rPr>
        <w:t xml:space="preserve">. Η συλλογή, η οποία πληροί τις απαιτήσεις του νεανικού κοινού που αναζητά πάντα νέες τάσεις και αποκλειστικά προϊόντα, εκτείνεται από μοντέρνα αντικείμενα, όπως μπλούζες με ενσωματωμένο ακουστικά μέχρι πιο μοντέρνα προϊόντα για τις γυναίκες, όπως οι τσάντες με τεχνικό ύφασμα, που χαρακτηρίζονται από αποκλειστικά σχέδια και το “power bank” για επαναφόρτιση του smartphone. </w:t>
      </w:r>
    </w:p>
    <w:p w14:paraId="520EC5FF" w14:textId="77777777" w:rsidR="00971B85" w:rsidRPr="00971B85" w:rsidRDefault="00971B85" w:rsidP="00971B85">
      <w:pPr>
        <w:jc w:val="both"/>
        <w:rPr>
          <w:rFonts w:ascii="Verdana" w:hAnsi="Verdana"/>
          <w:noProof/>
          <w:sz w:val="22"/>
          <w:szCs w:val="22"/>
          <w:lang w:val="el-GR"/>
        </w:rPr>
      </w:pPr>
    </w:p>
    <w:p w14:paraId="1BCEB542" w14:textId="77777777" w:rsidR="00971B85" w:rsidRPr="00971B85" w:rsidRDefault="00971B85" w:rsidP="00971B85">
      <w:pPr>
        <w:jc w:val="both"/>
        <w:rPr>
          <w:rFonts w:ascii="Verdana" w:hAnsi="Verdana"/>
          <w:noProof/>
          <w:sz w:val="22"/>
          <w:szCs w:val="22"/>
          <w:lang w:val="el-GR"/>
        </w:rPr>
      </w:pPr>
      <w:r w:rsidRPr="00971B85">
        <w:rPr>
          <w:rFonts w:ascii="Verdana" w:hAnsi="Verdana"/>
          <w:noProof/>
          <w:sz w:val="22"/>
          <w:szCs w:val="22"/>
          <w:lang w:val="el-GR"/>
        </w:rPr>
        <w:t xml:space="preserve">Χώρος θα υπάρχει και για τη </w:t>
      </w:r>
      <w:r w:rsidRPr="000C497B">
        <w:rPr>
          <w:rFonts w:ascii="Verdana" w:hAnsi="Verdana"/>
          <w:b/>
          <w:noProof/>
          <w:sz w:val="22"/>
          <w:szCs w:val="22"/>
          <w:lang w:val="el-GR"/>
        </w:rPr>
        <w:t>νέα συλλογή της Alfa Romeo, που επικεντρώνεται γύρω από το ανανεωμένο λογότυπο της μάρκας</w:t>
      </w:r>
      <w:r w:rsidRPr="00971B85">
        <w:rPr>
          <w:rFonts w:ascii="Verdana" w:hAnsi="Verdana"/>
          <w:noProof/>
          <w:sz w:val="22"/>
          <w:szCs w:val="22"/>
          <w:lang w:val="el-GR"/>
        </w:rPr>
        <w:t xml:space="preserve">. Η αποκλειστική σειρά διαθέτει μια ποικιλία από αξεσουάρ και </w:t>
      </w:r>
      <w:r w:rsidRPr="000C497B">
        <w:rPr>
          <w:rFonts w:ascii="Verdana" w:hAnsi="Verdana"/>
          <w:b/>
          <w:noProof/>
          <w:sz w:val="22"/>
          <w:szCs w:val="22"/>
          <w:lang w:val="el-GR"/>
        </w:rPr>
        <w:t>έχει σχεδιαστεί ειδικά με το Centro Stile Alfa Romeo</w:t>
      </w:r>
      <w:r w:rsidRPr="00971B85">
        <w:rPr>
          <w:rFonts w:ascii="Verdana" w:hAnsi="Verdana"/>
          <w:noProof/>
          <w:sz w:val="22"/>
          <w:szCs w:val="22"/>
          <w:lang w:val="el-GR"/>
        </w:rPr>
        <w:t xml:space="preserve">. Σε αυτά περιλαμβάνονται ανώτερης κατηγορίας τεχνικά προϊόντα που κατασκευάζονται με υλικά υψηλής απόδοσης, όπως είναι το ανθρακόνημα, το αλουμίνιο ή το Nycroteh, όπως και δερμάτινα είδη, αξεσουάρ και είδη ένδυσης. </w:t>
      </w:r>
    </w:p>
    <w:p w14:paraId="640C74D9" w14:textId="77777777" w:rsidR="00971B85" w:rsidRPr="00971B85" w:rsidRDefault="00971B85" w:rsidP="00971B85">
      <w:pPr>
        <w:jc w:val="both"/>
        <w:rPr>
          <w:rFonts w:ascii="Verdana" w:hAnsi="Verdana"/>
          <w:noProof/>
          <w:sz w:val="22"/>
          <w:szCs w:val="22"/>
          <w:lang w:val="el-GR"/>
        </w:rPr>
      </w:pPr>
    </w:p>
    <w:p w14:paraId="4CEB9ACC" w14:textId="7AEFD749" w:rsidR="00971B85" w:rsidRPr="00971B85" w:rsidRDefault="00971B85" w:rsidP="00971B85">
      <w:pPr>
        <w:jc w:val="both"/>
        <w:rPr>
          <w:rFonts w:ascii="Verdana" w:hAnsi="Verdana"/>
          <w:noProof/>
          <w:sz w:val="22"/>
          <w:szCs w:val="22"/>
          <w:lang w:val="el-GR"/>
        </w:rPr>
      </w:pPr>
      <w:r w:rsidRPr="00971B85">
        <w:rPr>
          <w:rFonts w:ascii="Verdana" w:hAnsi="Verdana"/>
          <w:noProof/>
          <w:sz w:val="22"/>
          <w:szCs w:val="22"/>
          <w:lang w:val="el-GR"/>
        </w:rPr>
        <w:t xml:space="preserve">Τέλος, στη Γενεύη, </w:t>
      </w:r>
      <w:r w:rsidRPr="000C497B">
        <w:rPr>
          <w:rFonts w:ascii="Verdana" w:hAnsi="Verdana"/>
          <w:b/>
          <w:noProof/>
          <w:sz w:val="22"/>
          <w:szCs w:val="22"/>
          <w:lang w:val="el-GR"/>
        </w:rPr>
        <w:t>η Abarth θα παρουσιάσει τη νέα της merchandising σειρά εμπνευσμένη από τα εμβληματικά κουτιά που περιέχουν τα κιτ μετατροπής</w:t>
      </w:r>
      <w:r w:rsidRPr="00971B85">
        <w:rPr>
          <w:rFonts w:ascii="Verdana" w:hAnsi="Verdana"/>
          <w:noProof/>
          <w:sz w:val="22"/>
          <w:szCs w:val="22"/>
          <w:lang w:val="el-GR"/>
        </w:rPr>
        <w:t xml:space="preserve">, τα οποία αποτελούσαν πάντα ένα σύμβολο της εξέλιξης και των επιδόσεων. Η ανεπιτήδευτη συλλογή, σε καθαρό στυλ Abarth, είναι κατασκευασμένη από πραγματικό ξύλο πεύκου και παρουσιάζει μια σειρά γραφείου </w:t>
      </w:r>
      <w:r w:rsidR="000A7FE1">
        <w:rPr>
          <w:rFonts w:ascii="Verdana" w:hAnsi="Verdana"/>
          <w:noProof/>
          <w:sz w:val="22"/>
          <w:szCs w:val="22"/>
          <w:lang w:val="el-GR"/>
        </w:rPr>
        <w:t xml:space="preserve">και </w:t>
      </w:r>
      <w:r w:rsidRPr="00971B85">
        <w:rPr>
          <w:rFonts w:ascii="Verdana" w:hAnsi="Verdana"/>
          <w:noProof/>
          <w:sz w:val="22"/>
          <w:szCs w:val="22"/>
          <w:lang w:val="el-GR"/>
        </w:rPr>
        <w:t xml:space="preserve">μια σειρά αξεσουάρ </w:t>
      </w:r>
      <w:r w:rsidR="000A7FE1">
        <w:rPr>
          <w:rFonts w:ascii="Verdana" w:hAnsi="Verdana"/>
          <w:noProof/>
          <w:sz w:val="22"/>
          <w:szCs w:val="22"/>
          <w:lang w:val="en-GB"/>
        </w:rPr>
        <w:t>Home</w:t>
      </w:r>
      <w:r w:rsidR="000A7FE1" w:rsidRPr="00631959">
        <w:rPr>
          <w:rFonts w:ascii="Verdana" w:hAnsi="Verdana"/>
          <w:noProof/>
          <w:sz w:val="22"/>
          <w:szCs w:val="22"/>
          <w:lang w:val="el-GR"/>
        </w:rPr>
        <w:t>&amp;</w:t>
      </w:r>
      <w:r w:rsidR="000A7FE1">
        <w:rPr>
          <w:rFonts w:ascii="Verdana" w:hAnsi="Verdana"/>
          <w:noProof/>
          <w:sz w:val="22"/>
          <w:szCs w:val="22"/>
          <w:lang w:val="en-GB"/>
        </w:rPr>
        <w:t>Design</w:t>
      </w:r>
      <w:r w:rsidRPr="00971B85">
        <w:rPr>
          <w:rFonts w:ascii="Verdana" w:hAnsi="Verdana"/>
          <w:noProof/>
          <w:sz w:val="22"/>
          <w:szCs w:val="22"/>
          <w:lang w:val="el-GR"/>
        </w:rPr>
        <w:t xml:space="preserve">. Επιπλέον, το κατάστημα της Mopar στο περίπτερο της Abarth θα φιλοξενήσει </w:t>
      </w:r>
      <w:r w:rsidRPr="00631959">
        <w:rPr>
          <w:rFonts w:ascii="Verdana" w:hAnsi="Verdana"/>
          <w:b/>
          <w:noProof/>
          <w:sz w:val="22"/>
          <w:szCs w:val="22"/>
          <w:lang w:val="el-GR"/>
        </w:rPr>
        <w:t>διάφορες συλλογές που δημιουργήθηκαν σε συνεργασία με διάσημες μάρκες, όπως η Breil και η Kappa</w:t>
      </w:r>
      <w:r w:rsidRPr="00971B85">
        <w:rPr>
          <w:rFonts w:ascii="Verdana" w:hAnsi="Verdana"/>
          <w:noProof/>
          <w:sz w:val="22"/>
          <w:szCs w:val="22"/>
          <w:lang w:val="el-GR"/>
        </w:rPr>
        <w:t xml:space="preserve">, καθώς και τη συλλογή για το 695 Biposto. Μια επιλογή από αντικείμενα εμπνευσμένα από το Abarth 124 </w:t>
      </w:r>
      <w:r w:rsidR="0099029E">
        <w:rPr>
          <w:rFonts w:ascii="Verdana" w:hAnsi="Verdana"/>
          <w:noProof/>
          <w:sz w:val="22"/>
          <w:szCs w:val="22"/>
          <w:lang w:val="el-GR"/>
        </w:rPr>
        <w:t>spider</w:t>
      </w:r>
      <w:r w:rsidRPr="00971B85">
        <w:rPr>
          <w:rFonts w:ascii="Verdana" w:hAnsi="Verdana"/>
          <w:noProof/>
          <w:sz w:val="22"/>
          <w:szCs w:val="22"/>
          <w:lang w:val="el-GR"/>
        </w:rPr>
        <w:t xml:space="preserve">, φτιαγμένα με top-end υλικά και ποιοτικές λεπτομέρειες χαρακτηριστικού ιταλικού σχεδιασμού θα παρουσιαστεί επίσης στην έκθεση. </w:t>
      </w:r>
    </w:p>
    <w:p w14:paraId="059E6884" w14:textId="77777777" w:rsidR="00971B85" w:rsidRPr="00971B85" w:rsidRDefault="00971B85" w:rsidP="00971B85">
      <w:pPr>
        <w:jc w:val="both"/>
        <w:rPr>
          <w:rFonts w:ascii="Verdana" w:hAnsi="Verdana"/>
          <w:noProof/>
          <w:sz w:val="22"/>
          <w:szCs w:val="22"/>
          <w:lang w:val="el-GR"/>
        </w:rPr>
      </w:pPr>
    </w:p>
    <w:p w14:paraId="291C52B7" w14:textId="77777777" w:rsidR="00971B85" w:rsidRPr="00971B85" w:rsidRDefault="00971B85" w:rsidP="00971B85">
      <w:pPr>
        <w:jc w:val="both"/>
        <w:rPr>
          <w:rFonts w:ascii="Verdana" w:hAnsi="Verdana"/>
          <w:noProof/>
          <w:sz w:val="22"/>
          <w:szCs w:val="22"/>
          <w:lang w:val="el-GR"/>
        </w:rPr>
      </w:pPr>
    </w:p>
    <w:p w14:paraId="3E9E0A40" w14:textId="77777777" w:rsidR="00971B85" w:rsidRPr="008C4C7C" w:rsidRDefault="00971B85" w:rsidP="00971B85">
      <w:pPr>
        <w:jc w:val="both"/>
        <w:rPr>
          <w:rFonts w:ascii="Verdana" w:hAnsi="Verdana"/>
          <w:b/>
          <w:noProof/>
          <w:sz w:val="22"/>
          <w:szCs w:val="22"/>
          <w:lang w:val="el-GR"/>
        </w:rPr>
      </w:pPr>
      <w:r w:rsidRPr="008C4C7C">
        <w:rPr>
          <w:rFonts w:ascii="Verdana" w:hAnsi="Verdana"/>
          <w:b/>
          <w:noProof/>
          <w:sz w:val="22"/>
          <w:szCs w:val="22"/>
          <w:lang w:val="el-GR"/>
        </w:rPr>
        <w:t xml:space="preserve">Mopar Owner Centre, η πλατφόρμα της EMEA για τους ιδιοκτήτες αυτοκινήτων της FCA </w:t>
      </w:r>
    </w:p>
    <w:p w14:paraId="4FFC15F0" w14:textId="77777777" w:rsidR="00971B85" w:rsidRPr="00971B85" w:rsidRDefault="00971B85" w:rsidP="00971B85">
      <w:pPr>
        <w:jc w:val="both"/>
        <w:rPr>
          <w:rFonts w:ascii="Verdana" w:hAnsi="Verdana"/>
          <w:noProof/>
          <w:sz w:val="22"/>
          <w:szCs w:val="22"/>
          <w:lang w:val="el-GR"/>
        </w:rPr>
      </w:pPr>
    </w:p>
    <w:p w14:paraId="14E2661E" w14:textId="77777777" w:rsidR="00971B85" w:rsidRPr="00971B85" w:rsidRDefault="00971B85" w:rsidP="00971B85">
      <w:pPr>
        <w:jc w:val="both"/>
        <w:rPr>
          <w:rFonts w:ascii="Verdana" w:hAnsi="Verdana"/>
          <w:noProof/>
          <w:sz w:val="22"/>
          <w:szCs w:val="22"/>
          <w:lang w:val="el-GR"/>
        </w:rPr>
      </w:pPr>
      <w:r w:rsidRPr="008C4C7C">
        <w:rPr>
          <w:rFonts w:ascii="Verdana" w:hAnsi="Verdana"/>
          <w:b/>
          <w:noProof/>
          <w:sz w:val="22"/>
          <w:szCs w:val="22"/>
          <w:lang w:val="el-GR"/>
        </w:rPr>
        <w:t>Το Mopar Owner Centre, που έχει κατακτήσει βραβείο στα Italian Key Interactive Awards</w:t>
      </w:r>
      <w:r w:rsidRPr="00971B85">
        <w:rPr>
          <w:rFonts w:ascii="Verdana" w:hAnsi="Verdana"/>
          <w:noProof/>
          <w:sz w:val="22"/>
          <w:szCs w:val="22"/>
          <w:lang w:val="el-GR"/>
        </w:rPr>
        <w:t xml:space="preserve">, είναι η after-sales πλατφόρμα των ιστοσελίδων των μαρκών της FCA και προσφέρει στους πελάτες ένα ευρύ φάσμα περιεχομένου </w:t>
      </w:r>
      <w:r w:rsidRPr="00971B85">
        <w:rPr>
          <w:rFonts w:ascii="Verdana" w:hAnsi="Verdana"/>
          <w:noProof/>
          <w:sz w:val="22"/>
          <w:szCs w:val="22"/>
          <w:lang w:val="el-GR"/>
        </w:rPr>
        <w:lastRenderedPageBreak/>
        <w:t xml:space="preserve">αφιερωμένου στη φροντίδα και τη συντήρηση των μοντέλων των Fiat, Alfa Romeo και Abarth. </w:t>
      </w:r>
    </w:p>
    <w:p w14:paraId="4C743CC7" w14:textId="77777777" w:rsidR="00971B85" w:rsidRPr="00971B85" w:rsidRDefault="00971B85" w:rsidP="00971B85">
      <w:pPr>
        <w:jc w:val="both"/>
        <w:rPr>
          <w:rFonts w:ascii="Verdana" w:hAnsi="Verdana"/>
          <w:noProof/>
          <w:sz w:val="22"/>
          <w:szCs w:val="22"/>
          <w:lang w:val="el-GR"/>
        </w:rPr>
      </w:pPr>
    </w:p>
    <w:p w14:paraId="224C7AC2" w14:textId="7168E650" w:rsidR="00971B85" w:rsidRPr="00971B85" w:rsidRDefault="00971B85" w:rsidP="00971B85">
      <w:pPr>
        <w:jc w:val="both"/>
        <w:rPr>
          <w:rFonts w:ascii="Verdana" w:hAnsi="Verdana"/>
          <w:noProof/>
          <w:sz w:val="22"/>
          <w:szCs w:val="22"/>
          <w:lang w:val="el-GR"/>
        </w:rPr>
      </w:pPr>
      <w:r w:rsidRPr="00971B85">
        <w:rPr>
          <w:rFonts w:ascii="Verdana" w:hAnsi="Verdana"/>
          <w:noProof/>
          <w:sz w:val="22"/>
          <w:szCs w:val="22"/>
          <w:lang w:val="el-GR"/>
        </w:rPr>
        <w:t xml:space="preserve">Το διαθέσιμο στο κοινό περιεχόμενο, που ξεπερνά τις 8.000 σελίδες και είναι εύκολα προσβάσιμο από το τμήμα service και υποστήριξης των ιστοσελίδων της μάρκας, παρέχει </w:t>
      </w:r>
      <w:r w:rsidRPr="008C4C7C">
        <w:rPr>
          <w:rFonts w:ascii="Verdana" w:hAnsi="Verdana"/>
          <w:b/>
          <w:noProof/>
          <w:sz w:val="22"/>
          <w:szCs w:val="22"/>
          <w:lang w:val="el-GR"/>
        </w:rPr>
        <w:t>μια συνολική επισκόπηση των after-sales υπηρεσιών</w:t>
      </w:r>
      <w:r w:rsidRPr="00971B85">
        <w:rPr>
          <w:rFonts w:ascii="Verdana" w:hAnsi="Verdana"/>
          <w:noProof/>
          <w:sz w:val="22"/>
          <w:szCs w:val="22"/>
          <w:lang w:val="el-GR"/>
        </w:rPr>
        <w:t xml:space="preserve">: υπηρεσίες και αξεσουάρ, γνήσια γνήσια ανταλλακτικά και εξυπηρέτηση πελατών, ηλεκτρονικό κατάστημα merchandising (online για τις Fiat, Alfa Romeo και Mopar) αλλά και τεχνική τεκμηρίωση. Και όλα αυτά είναι διαθέσιμα </w:t>
      </w:r>
      <w:r w:rsidRPr="008C4C7C">
        <w:rPr>
          <w:rFonts w:ascii="Verdana" w:hAnsi="Verdana"/>
          <w:b/>
          <w:noProof/>
          <w:sz w:val="22"/>
          <w:szCs w:val="22"/>
          <w:lang w:val="el-GR"/>
        </w:rPr>
        <w:t>σε 22 χώρες της EMEA</w:t>
      </w:r>
      <w:r w:rsidRPr="00971B85">
        <w:rPr>
          <w:rFonts w:ascii="Verdana" w:hAnsi="Verdana"/>
          <w:noProof/>
          <w:sz w:val="22"/>
          <w:szCs w:val="22"/>
          <w:lang w:val="el-GR"/>
        </w:rPr>
        <w:t xml:space="preserve"> (Ιταλία, Ισπανία, Βέλγιο, Λουξεμβούργο, Γαλλία, Μεγάλη Βρετανία, Γερμανία, Ολλανδία, Πολωνία, Πορτογαλία, Σουηδία, Αυστρία, Ελβετία, Ιρλανδία, Ελλάδα, Μαρόκο, Δανία, Νότια Αφρική, Ρωσία, Σερβία, Ουγγαρία και Τσεχία</w:t>
      </w:r>
      <w:r w:rsidR="008C4C7C" w:rsidRPr="008C4C7C">
        <w:rPr>
          <w:rFonts w:ascii="Verdana" w:hAnsi="Verdana"/>
          <w:noProof/>
          <w:sz w:val="22"/>
          <w:szCs w:val="22"/>
          <w:lang w:val="el-GR"/>
        </w:rPr>
        <w:t>)</w:t>
      </w:r>
      <w:r w:rsidRPr="00971B85">
        <w:rPr>
          <w:rFonts w:ascii="Verdana" w:hAnsi="Verdana"/>
          <w:noProof/>
          <w:sz w:val="22"/>
          <w:szCs w:val="22"/>
          <w:lang w:val="el-GR"/>
        </w:rPr>
        <w:t xml:space="preserve">. </w:t>
      </w:r>
    </w:p>
    <w:p w14:paraId="6B0E1D7F" w14:textId="77777777" w:rsidR="00971B85" w:rsidRPr="00971B85" w:rsidRDefault="00971B85" w:rsidP="00971B85">
      <w:pPr>
        <w:jc w:val="both"/>
        <w:rPr>
          <w:rFonts w:ascii="Verdana" w:hAnsi="Verdana"/>
          <w:noProof/>
          <w:sz w:val="22"/>
          <w:szCs w:val="22"/>
          <w:lang w:val="el-GR"/>
        </w:rPr>
      </w:pPr>
    </w:p>
    <w:p w14:paraId="178E73BF" w14:textId="56406BDF" w:rsidR="00971B85" w:rsidRDefault="00971B85" w:rsidP="00971B85">
      <w:pPr>
        <w:jc w:val="both"/>
        <w:rPr>
          <w:rFonts w:ascii="Verdana" w:hAnsi="Verdana"/>
          <w:noProof/>
          <w:sz w:val="22"/>
          <w:szCs w:val="22"/>
          <w:lang w:val="el-GR"/>
        </w:rPr>
      </w:pPr>
      <w:r w:rsidRPr="00971B85">
        <w:rPr>
          <w:rFonts w:ascii="Verdana" w:hAnsi="Verdana"/>
          <w:noProof/>
          <w:sz w:val="22"/>
          <w:szCs w:val="22"/>
          <w:lang w:val="el-GR"/>
        </w:rPr>
        <w:t xml:space="preserve">Κάνοντας εγγραφή του αυτοκινήτου σας στην περιοχή "MyBrand" (my Fiat και my Abarth) οι ιδιοκτήτες οχημάτων της FCA έχουν πρόσβαση σε μια σειρά από υπηρεσίες, αποκλειστικό περιεχόμενο και ειδικές προσφορές, αλλά και καινοτόμες υπηρεσίες. Οι περιοχές "MyBrand" είναι διαθέσιμες </w:t>
      </w:r>
      <w:r w:rsidRPr="003C0524">
        <w:rPr>
          <w:rFonts w:ascii="Verdana" w:hAnsi="Verdana"/>
          <w:b/>
          <w:noProof/>
          <w:sz w:val="22"/>
          <w:szCs w:val="22"/>
          <w:lang w:val="el-GR"/>
        </w:rPr>
        <w:t>σε 15 χώρες</w:t>
      </w:r>
      <w:r w:rsidRPr="00971B85">
        <w:rPr>
          <w:rFonts w:ascii="Verdana" w:hAnsi="Verdana"/>
          <w:noProof/>
          <w:sz w:val="22"/>
          <w:szCs w:val="22"/>
          <w:lang w:val="el-GR"/>
        </w:rPr>
        <w:t xml:space="preserve"> (Ιταλία, Γαλλία, Ισπανία, Γερμανία, Πολωνία, Ολλανδία, Βέλγιο, Ελλάδα, Δανία, Πορτογαλία, Ηνωμένο Βασίλειο, Αυστρία, Ιρλανδία, Σουηδία και Ελβετία). </w:t>
      </w:r>
    </w:p>
    <w:p w14:paraId="00771B17" w14:textId="77777777" w:rsidR="003C0524" w:rsidRPr="00971B85" w:rsidRDefault="003C0524" w:rsidP="00971B85">
      <w:pPr>
        <w:jc w:val="both"/>
        <w:rPr>
          <w:rFonts w:ascii="Verdana" w:hAnsi="Verdana"/>
          <w:noProof/>
          <w:sz w:val="22"/>
          <w:szCs w:val="22"/>
          <w:lang w:val="el-GR"/>
        </w:rPr>
      </w:pPr>
    </w:p>
    <w:p w14:paraId="4EFB1B5C" w14:textId="44796A49" w:rsidR="00971B85" w:rsidRPr="00971B85" w:rsidRDefault="00971B85" w:rsidP="00971B85">
      <w:pPr>
        <w:jc w:val="both"/>
        <w:rPr>
          <w:rFonts w:ascii="Verdana" w:hAnsi="Verdana"/>
          <w:noProof/>
          <w:sz w:val="22"/>
          <w:szCs w:val="22"/>
          <w:lang w:val="el-GR"/>
        </w:rPr>
      </w:pPr>
      <w:r w:rsidRPr="00971B85">
        <w:rPr>
          <w:rFonts w:ascii="Verdana" w:hAnsi="Verdana"/>
          <w:noProof/>
          <w:sz w:val="22"/>
          <w:szCs w:val="22"/>
          <w:lang w:val="el-GR"/>
        </w:rPr>
        <w:t xml:space="preserve">Μάθετε περισσότερα στο </w:t>
      </w:r>
      <w:hyperlink r:id="rId8" w:history="1">
        <w:r w:rsidRPr="003C0524">
          <w:rPr>
            <w:rStyle w:val="Hyperlink"/>
            <w:rFonts w:ascii="Verdana" w:hAnsi="Verdana"/>
            <w:noProof/>
            <w:sz w:val="22"/>
            <w:szCs w:val="22"/>
            <w:lang w:val="el-GR"/>
          </w:rPr>
          <w:t>http://www.mopar.eu/eu/owner/</w:t>
        </w:r>
      </w:hyperlink>
    </w:p>
    <w:p w14:paraId="12558260" w14:textId="77777777" w:rsidR="00971B85" w:rsidRPr="00971B85" w:rsidRDefault="00971B85" w:rsidP="00971B85">
      <w:pPr>
        <w:jc w:val="both"/>
        <w:rPr>
          <w:rFonts w:ascii="Verdana" w:hAnsi="Verdana"/>
          <w:noProof/>
          <w:sz w:val="22"/>
          <w:szCs w:val="22"/>
          <w:lang w:val="el-GR"/>
        </w:rPr>
      </w:pPr>
    </w:p>
    <w:p w14:paraId="7651629A" w14:textId="77777777" w:rsidR="003C0524" w:rsidRDefault="003C0524" w:rsidP="00971B85">
      <w:pPr>
        <w:jc w:val="both"/>
        <w:rPr>
          <w:rFonts w:ascii="Verdana" w:hAnsi="Verdana"/>
          <w:noProof/>
          <w:sz w:val="22"/>
          <w:szCs w:val="22"/>
          <w:lang w:val="el-GR"/>
        </w:rPr>
      </w:pPr>
    </w:p>
    <w:p w14:paraId="75774A34" w14:textId="147045A0" w:rsidR="00971B85" w:rsidRPr="003C0524" w:rsidRDefault="00971B85" w:rsidP="00971B85">
      <w:pPr>
        <w:jc w:val="both"/>
        <w:rPr>
          <w:rFonts w:ascii="Verdana" w:hAnsi="Verdana"/>
          <w:b/>
          <w:noProof/>
          <w:sz w:val="22"/>
          <w:szCs w:val="22"/>
          <w:lang w:val="el-GR"/>
        </w:rPr>
      </w:pPr>
      <w:r w:rsidRPr="003C0524">
        <w:rPr>
          <w:rFonts w:ascii="Verdana" w:hAnsi="Verdana"/>
          <w:b/>
          <w:noProof/>
          <w:sz w:val="22"/>
          <w:szCs w:val="22"/>
          <w:lang w:val="el-GR"/>
        </w:rPr>
        <w:t>Το Τμήμα Εξυπηρέτησης Πελατών της FCA γίνεται ολοένα και πιο ψηφιακ</w:t>
      </w:r>
      <w:r w:rsidR="003C0524">
        <w:rPr>
          <w:rFonts w:ascii="Verdana" w:hAnsi="Verdana"/>
          <w:b/>
          <w:noProof/>
          <w:sz w:val="22"/>
          <w:szCs w:val="22"/>
          <w:lang w:val="el-GR"/>
        </w:rPr>
        <w:t>ό</w:t>
      </w:r>
    </w:p>
    <w:p w14:paraId="7C66A8F8" w14:textId="77777777" w:rsidR="00971B85" w:rsidRPr="00971B85" w:rsidRDefault="00971B85" w:rsidP="00971B85">
      <w:pPr>
        <w:jc w:val="both"/>
        <w:rPr>
          <w:rFonts w:ascii="Verdana" w:hAnsi="Verdana"/>
          <w:noProof/>
          <w:sz w:val="22"/>
          <w:szCs w:val="22"/>
          <w:lang w:val="el-GR"/>
        </w:rPr>
      </w:pPr>
    </w:p>
    <w:p w14:paraId="096D2A82" w14:textId="77777777" w:rsidR="00971B85" w:rsidRPr="00971B85" w:rsidRDefault="00971B85" w:rsidP="00971B85">
      <w:pPr>
        <w:jc w:val="both"/>
        <w:rPr>
          <w:rFonts w:ascii="Verdana" w:hAnsi="Verdana"/>
          <w:noProof/>
          <w:sz w:val="22"/>
          <w:szCs w:val="22"/>
          <w:lang w:val="el-GR"/>
        </w:rPr>
      </w:pPr>
      <w:r w:rsidRPr="00971B85">
        <w:rPr>
          <w:rFonts w:ascii="Verdana" w:hAnsi="Verdana"/>
          <w:noProof/>
          <w:sz w:val="22"/>
          <w:szCs w:val="22"/>
          <w:lang w:val="el-GR"/>
        </w:rPr>
        <w:t xml:space="preserve">Οι εφαρμογές της Εξυπηρέτησης Πελατών θα παρουσιαστούν στο Σαλόνι Αυτοκινήτου της Γενεύης. Περισσότερες από 478.000 λήψεις αυτών των εφαρμογών έχουν καταγραφεί στην Ευρώπη. Σε αυτές περιλαμβάνονται οι </w:t>
      </w:r>
      <w:r w:rsidRPr="003C0524">
        <w:rPr>
          <w:rFonts w:ascii="Verdana" w:hAnsi="Verdana"/>
          <w:b/>
          <w:noProof/>
          <w:sz w:val="22"/>
          <w:szCs w:val="22"/>
          <w:lang w:val="el-GR"/>
        </w:rPr>
        <w:t>“Ciao Fiat Mobile”, “Alfa Romeo Infomobile” και “Abarth24h Mobile”</w:t>
      </w:r>
      <w:r w:rsidRPr="00971B85">
        <w:rPr>
          <w:rFonts w:ascii="Verdana" w:hAnsi="Verdana"/>
          <w:noProof/>
          <w:sz w:val="22"/>
          <w:szCs w:val="22"/>
          <w:lang w:val="el-GR"/>
        </w:rPr>
        <w:t xml:space="preserve"> και </w:t>
      </w:r>
      <w:r w:rsidRPr="003C0524">
        <w:rPr>
          <w:rFonts w:ascii="Verdana" w:hAnsi="Verdana"/>
          <w:b/>
          <w:noProof/>
          <w:sz w:val="22"/>
          <w:szCs w:val="22"/>
          <w:lang w:val="el-GR"/>
        </w:rPr>
        <w:t>είναι διαθέσιμες σε 5 γλώσσες και για τις 15 χώρες της Ευρώπης, δωρεάν τόσο από το App Store όπως και από το Google Play</w:t>
      </w:r>
      <w:r w:rsidRPr="00971B85">
        <w:rPr>
          <w:rFonts w:ascii="Verdana" w:hAnsi="Verdana"/>
          <w:noProof/>
          <w:sz w:val="22"/>
          <w:szCs w:val="22"/>
          <w:lang w:val="el-GR"/>
        </w:rPr>
        <w:t xml:space="preserve">. Οι εφαρμογές προσφέρουν εύκολη, γρήγορη πρόσβαση σε χρήσιμες πληροφορίες και βοήθεια. </w:t>
      </w:r>
    </w:p>
    <w:p w14:paraId="3C046CCE" w14:textId="77777777" w:rsidR="00971B85" w:rsidRPr="00971B85" w:rsidRDefault="00971B85" w:rsidP="00971B85">
      <w:pPr>
        <w:jc w:val="both"/>
        <w:rPr>
          <w:rFonts w:ascii="Verdana" w:hAnsi="Verdana"/>
          <w:noProof/>
          <w:sz w:val="22"/>
          <w:szCs w:val="22"/>
          <w:lang w:val="el-GR"/>
        </w:rPr>
      </w:pPr>
    </w:p>
    <w:p w14:paraId="10CF01CA" w14:textId="4C2A2F5D" w:rsidR="00971B85" w:rsidRPr="00971B85" w:rsidRDefault="00971B85" w:rsidP="00971B85">
      <w:pPr>
        <w:jc w:val="both"/>
        <w:rPr>
          <w:rFonts w:ascii="Verdana" w:hAnsi="Verdana"/>
          <w:noProof/>
          <w:sz w:val="22"/>
          <w:szCs w:val="22"/>
          <w:lang w:val="el-GR"/>
        </w:rPr>
      </w:pPr>
      <w:r w:rsidRPr="00971B85">
        <w:rPr>
          <w:rFonts w:ascii="Verdana" w:hAnsi="Verdana"/>
          <w:noProof/>
          <w:sz w:val="22"/>
          <w:szCs w:val="22"/>
          <w:lang w:val="el-GR"/>
        </w:rPr>
        <w:t xml:space="preserve">Επιπλέον, οι </w:t>
      </w:r>
      <w:hyperlink r:id="rId9" w:history="1">
        <w:r w:rsidRPr="003C0524">
          <w:rPr>
            <w:rStyle w:val="Hyperlink"/>
            <w:rFonts w:ascii="Verdana" w:hAnsi="Verdana"/>
            <w:noProof/>
            <w:sz w:val="22"/>
            <w:szCs w:val="22"/>
            <w:lang w:val="el-GR"/>
          </w:rPr>
          <w:t>@FiatCare</w:t>
        </w:r>
      </w:hyperlink>
      <w:r w:rsidR="003C0524" w:rsidRPr="003C0524">
        <w:rPr>
          <w:rFonts w:ascii="Verdana" w:hAnsi="Verdana"/>
          <w:noProof/>
          <w:sz w:val="22"/>
          <w:szCs w:val="22"/>
          <w:lang w:val="el-GR"/>
        </w:rPr>
        <w:t xml:space="preserve"> </w:t>
      </w:r>
      <w:r w:rsidR="003C0524">
        <w:rPr>
          <w:rFonts w:ascii="Verdana" w:hAnsi="Verdana"/>
          <w:noProof/>
          <w:sz w:val="22"/>
          <w:szCs w:val="22"/>
          <w:lang w:val="el-GR"/>
        </w:rPr>
        <w:t>και</w:t>
      </w:r>
      <w:r w:rsidRPr="00971B85">
        <w:rPr>
          <w:rFonts w:ascii="Verdana" w:hAnsi="Verdana"/>
          <w:noProof/>
          <w:sz w:val="22"/>
          <w:szCs w:val="22"/>
          <w:lang w:val="el-GR"/>
        </w:rPr>
        <w:t xml:space="preserve"> </w:t>
      </w:r>
      <w:hyperlink r:id="rId10" w:history="1">
        <w:r w:rsidRPr="003C0524">
          <w:rPr>
            <w:rStyle w:val="Hyperlink"/>
            <w:rFonts w:ascii="Verdana" w:hAnsi="Verdana"/>
            <w:noProof/>
            <w:sz w:val="22"/>
            <w:szCs w:val="22"/>
            <w:lang w:val="el-GR"/>
          </w:rPr>
          <w:t>@AlfaRomeoCare</w:t>
        </w:r>
      </w:hyperlink>
      <w:r w:rsidRPr="00971B85">
        <w:rPr>
          <w:rFonts w:ascii="Verdana" w:hAnsi="Verdana"/>
          <w:noProof/>
          <w:sz w:val="22"/>
          <w:szCs w:val="22"/>
          <w:lang w:val="el-GR"/>
        </w:rPr>
        <w:t xml:space="preserve"> είναι οι Twitter σελίδες για υποστήριξη, όπου οι πελάτες μπορούν να βρουν βοήθεια για τις ανάγκες τους, χάρη σε μια ομάδα ειδικών </w:t>
      </w:r>
      <w:r w:rsidR="003C0524" w:rsidRPr="003C0524">
        <w:rPr>
          <w:rFonts w:ascii="Verdana" w:hAnsi="Verdana"/>
          <w:noProof/>
          <w:sz w:val="22"/>
          <w:szCs w:val="22"/>
          <w:lang w:val="el-GR"/>
        </w:rPr>
        <w:t>συνεργατ</w:t>
      </w:r>
      <w:r w:rsidR="003C0524">
        <w:rPr>
          <w:rFonts w:ascii="Verdana" w:hAnsi="Verdana"/>
          <w:noProof/>
          <w:sz w:val="22"/>
          <w:szCs w:val="22"/>
          <w:lang w:val="el-GR"/>
        </w:rPr>
        <w:t>ών</w:t>
      </w:r>
      <w:r w:rsidRPr="00971B85">
        <w:rPr>
          <w:rFonts w:ascii="Verdana" w:hAnsi="Verdana"/>
          <w:noProof/>
          <w:sz w:val="22"/>
          <w:szCs w:val="22"/>
          <w:lang w:val="el-GR"/>
        </w:rPr>
        <w:t xml:space="preserve"> και είναι </w:t>
      </w:r>
      <w:r w:rsidR="003C0524">
        <w:rPr>
          <w:rFonts w:ascii="Verdana" w:hAnsi="Verdana"/>
          <w:noProof/>
          <w:sz w:val="22"/>
          <w:szCs w:val="22"/>
          <w:lang w:val="el-GR"/>
        </w:rPr>
        <w:t xml:space="preserve">ήδη </w:t>
      </w:r>
      <w:r w:rsidRPr="00971B85">
        <w:rPr>
          <w:rFonts w:ascii="Verdana" w:hAnsi="Verdana"/>
          <w:noProof/>
          <w:sz w:val="22"/>
          <w:szCs w:val="22"/>
          <w:lang w:val="el-GR"/>
        </w:rPr>
        <w:t xml:space="preserve">διαθέσιμες για Ιταλούς, Γάλλους, Γερμανούς και Άγγλους πελάτες, ενώ η υπηρεσία θα είναι διαθέσιμη και στα ισπανικά από τα μέσα του 2016. </w:t>
      </w:r>
    </w:p>
    <w:p w14:paraId="70846BE3" w14:textId="77777777" w:rsidR="00971B85" w:rsidRPr="00971B85" w:rsidRDefault="00971B85" w:rsidP="00971B85">
      <w:pPr>
        <w:jc w:val="both"/>
        <w:rPr>
          <w:rFonts w:ascii="Verdana" w:hAnsi="Verdana"/>
          <w:noProof/>
          <w:sz w:val="22"/>
          <w:szCs w:val="22"/>
          <w:lang w:val="el-GR"/>
        </w:rPr>
      </w:pPr>
    </w:p>
    <w:p w14:paraId="232BC493" w14:textId="5CF011F2" w:rsidR="00971B85" w:rsidRPr="00971B85" w:rsidRDefault="00971B85" w:rsidP="00971B85">
      <w:pPr>
        <w:jc w:val="both"/>
        <w:rPr>
          <w:rFonts w:ascii="Verdana" w:hAnsi="Verdana"/>
          <w:noProof/>
          <w:sz w:val="22"/>
          <w:szCs w:val="22"/>
          <w:lang w:val="el-GR"/>
        </w:rPr>
      </w:pPr>
      <w:r w:rsidRPr="00971B85">
        <w:rPr>
          <w:rFonts w:ascii="Verdana" w:hAnsi="Verdana"/>
          <w:noProof/>
          <w:sz w:val="22"/>
          <w:szCs w:val="22"/>
          <w:lang w:val="el-GR"/>
        </w:rPr>
        <w:lastRenderedPageBreak/>
        <w:t>Τέλος, από τα μέσα Δεκεμβρίου, τα κανάλια που μπορούν να χρησιμοποιήσουν οι πελάτες για να επικοινωνήσουν με το Τμήμα Εξυπηρέτησης Πελατών έχουν βελτιωθεί και μια νέα λειτουργία συνομιλίας</w:t>
      </w:r>
      <w:r w:rsidR="003C0524">
        <w:rPr>
          <w:rFonts w:ascii="Verdana" w:hAnsi="Verdana"/>
          <w:noProof/>
          <w:sz w:val="22"/>
          <w:szCs w:val="22"/>
          <w:lang w:val="el-GR"/>
        </w:rPr>
        <w:t xml:space="preserve"> έχει προστεθεί. Στις περιοχές </w:t>
      </w:r>
      <w:r w:rsidR="003C0524" w:rsidRPr="003C0524">
        <w:rPr>
          <w:rFonts w:ascii="Verdana" w:hAnsi="Verdana"/>
          <w:noProof/>
          <w:sz w:val="22"/>
          <w:szCs w:val="22"/>
          <w:lang w:val="el-GR"/>
        </w:rPr>
        <w:t>“</w:t>
      </w:r>
      <w:r w:rsidRPr="00971B85">
        <w:rPr>
          <w:rFonts w:ascii="Verdana" w:hAnsi="Verdana"/>
          <w:noProof/>
          <w:sz w:val="22"/>
          <w:szCs w:val="22"/>
          <w:lang w:val="el-GR"/>
        </w:rPr>
        <w:t>MyAlfaRomeo</w:t>
      </w:r>
      <w:r w:rsidR="003C0524" w:rsidRPr="003C0524">
        <w:rPr>
          <w:rFonts w:ascii="Verdana" w:hAnsi="Verdana"/>
          <w:noProof/>
          <w:sz w:val="22"/>
          <w:szCs w:val="22"/>
          <w:lang w:val="el-GR"/>
        </w:rPr>
        <w:t>”</w:t>
      </w:r>
      <w:r w:rsidRPr="00971B85">
        <w:rPr>
          <w:rFonts w:ascii="Verdana" w:hAnsi="Verdana"/>
          <w:noProof/>
          <w:sz w:val="22"/>
          <w:szCs w:val="22"/>
          <w:lang w:val="el-GR"/>
        </w:rPr>
        <w:t xml:space="preserve"> στις ιστοσελίδες </w:t>
      </w:r>
      <w:hyperlink r:id="rId11" w:history="1">
        <w:r w:rsidRPr="003C0524">
          <w:rPr>
            <w:rStyle w:val="Hyperlink"/>
            <w:rFonts w:ascii="Verdana" w:hAnsi="Verdana"/>
            <w:noProof/>
            <w:sz w:val="22"/>
            <w:szCs w:val="22"/>
            <w:lang w:val="el-GR"/>
          </w:rPr>
          <w:t>fiat.it</w:t>
        </w:r>
      </w:hyperlink>
      <w:r w:rsidRPr="00971B85">
        <w:rPr>
          <w:rFonts w:ascii="Verdana" w:hAnsi="Verdana"/>
          <w:noProof/>
          <w:sz w:val="22"/>
          <w:szCs w:val="22"/>
          <w:lang w:val="el-GR"/>
        </w:rPr>
        <w:t xml:space="preserve"> και </w:t>
      </w:r>
      <w:hyperlink r:id="rId12" w:history="1">
        <w:r w:rsidRPr="003C0524">
          <w:rPr>
            <w:rStyle w:val="Hyperlink"/>
            <w:rFonts w:ascii="Verdana" w:hAnsi="Verdana"/>
            <w:noProof/>
            <w:sz w:val="22"/>
            <w:szCs w:val="22"/>
            <w:lang w:val="el-GR"/>
          </w:rPr>
          <w:t>alfaromeo.it</w:t>
        </w:r>
      </w:hyperlink>
      <w:r w:rsidRPr="00971B85">
        <w:rPr>
          <w:rFonts w:ascii="Verdana" w:hAnsi="Verdana"/>
          <w:noProof/>
          <w:sz w:val="22"/>
          <w:szCs w:val="22"/>
          <w:lang w:val="el-GR"/>
        </w:rPr>
        <w:t>, οι επισκέπτες μπορούν να συνομιλήσουν με το Κέντρο Εξυπηρέτησης Πελατών. Μια ομάδα αφοσιωμένων συνεργατών θα παρέχουν πληροφορίες σχετικά με τα προϊόντα και τις υπηρεσίες σε πραγματικό χρόνο σε όλους τους πελάτες που είναι εγγεγραμμένοι στην αποκλειστική περιοχή MyAlfaRomeo.</w:t>
      </w:r>
    </w:p>
    <w:p w14:paraId="6120FE76" w14:textId="77777777" w:rsidR="00971B85" w:rsidRPr="00971B85" w:rsidRDefault="00971B85" w:rsidP="00971B85">
      <w:pPr>
        <w:jc w:val="both"/>
        <w:rPr>
          <w:rFonts w:ascii="Verdana" w:hAnsi="Verdana"/>
          <w:noProof/>
          <w:sz w:val="22"/>
          <w:szCs w:val="22"/>
          <w:lang w:val="el-GR"/>
        </w:rPr>
      </w:pPr>
    </w:p>
    <w:p w14:paraId="49CEE483" w14:textId="77777777" w:rsidR="00971B85" w:rsidRPr="00971B85" w:rsidRDefault="00971B85" w:rsidP="00971B85">
      <w:pPr>
        <w:jc w:val="both"/>
        <w:rPr>
          <w:rFonts w:ascii="Verdana" w:hAnsi="Verdana"/>
          <w:noProof/>
          <w:sz w:val="22"/>
          <w:szCs w:val="22"/>
          <w:lang w:val="el-GR"/>
        </w:rPr>
      </w:pPr>
    </w:p>
    <w:p w14:paraId="212141CB" w14:textId="77777777" w:rsidR="00971B85" w:rsidRPr="003C0524" w:rsidRDefault="00971B85" w:rsidP="00971B85">
      <w:pPr>
        <w:jc w:val="both"/>
        <w:rPr>
          <w:rFonts w:ascii="Verdana" w:hAnsi="Verdana"/>
          <w:b/>
          <w:noProof/>
          <w:sz w:val="22"/>
          <w:szCs w:val="22"/>
          <w:lang w:val="el-GR"/>
        </w:rPr>
      </w:pPr>
      <w:r w:rsidRPr="003C0524">
        <w:rPr>
          <w:rFonts w:ascii="Verdana" w:hAnsi="Verdana"/>
          <w:b/>
          <w:noProof/>
          <w:sz w:val="22"/>
          <w:szCs w:val="22"/>
          <w:lang w:val="el-GR"/>
        </w:rPr>
        <w:t>Σύστημα Uconnect™ LIVE, το τελευταίο σύνορο του infotainment</w:t>
      </w:r>
    </w:p>
    <w:p w14:paraId="13E5D82C" w14:textId="77777777" w:rsidR="00971B85" w:rsidRPr="00971B85" w:rsidRDefault="00971B85" w:rsidP="00971B85">
      <w:pPr>
        <w:jc w:val="both"/>
        <w:rPr>
          <w:rFonts w:ascii="Verdana" w:hAnsi="Verdana"/>
          <w:noProof/>
          <w:sz w:val="22"/>
          <w:szCs w:val="22"/>
          <w:lang w:val="el-GR"/>
        </w:rPr>
      </w:pPr>
      <w:r w:rsidRPr="00971B85">
        <w:rPr>
          <w:rFonts w:ascii="Verdana" w:hAnsi="Verdana"/>
          <w:noProof/>
          <w:sz w:val="22"/>
          <w:szCs w:val="22"/>
          <w:lang w:val="el-GR"/>
        </w:rPr>
        <w:t xml:space="preserve"> </w:t>
      </w:r>
    </w:p>
    <w:p w14:paraId="73A2D823" w14:textId="03B830FA" w:rsidR="00971B85" w:rsidRPr="00971B85" w:rsidRDefault="00971B85" w:rsidP="00971B85">
      <w:pPr>
        <w:jc w:val="both"/>
        <w:rPr>
          <w:rFonts w:ascii="Verdana" w:hAnsi="Verdana"/>
          <w:noProof/>
          <w:sz w:val="22"/>
          <w:szCs w:val="22"/>
          <w:lang w:val="el-GR"/>
        </w:rPr>
      </w:pPr>
      <w:r w:rsidRPr="00971B85">
        <w:rPr>
          <w:rFonts w:ascii="Verdana" w:hAnsi="Verdana"/>
          <w:noProof/>
          <w:sz w:val="22"/>
          <w:szCs w:val="22"/>
          <w:lang w:val="el-GR"/>
        </w:rPr>
        <w:t xml:space="preserve">Εδώ και μερικούς μήνες, οι εξαιρετικές λειτουργίες του συστήματος Uconnect™ έχουν υπεισέλθει στο πεδίο δραστηριοτήτων της Mopar. Ειδικότερα, </w:t>
      </w:r>
      <w:r w:rsidRPr="003C0524">
        <w:rPr>
          <w:rFonts w:ascii="Verdana" w:hAnsi="Verdana"/>
          <w:b/>
          <w:noProof/>
          <w:sz w:val="22"/>
          <w:szCs w:val="22"/>
          <w:lang w:val="el-GR"/>
        </w:rPr>
        <w:t>το τελευταίο σύνορο του infotainment παρουσιάζεται με τη μορφή των υπηρεσιών Uconnect™ LIVE</w:t>
      </w:r>
      <w:r w:rsidRPr="00971B85">
        <w:rPr>
          <w:rFonts w:ascii="Verdana" w:hAnsi="Verdana"/>
          <w:noProof/>
          <w:sz w:val="22"/>
          <w:szCs w:val="22"/>
          <w:lang w:val="el-GR"/>
        </w:rPr>
        <w:t>, μια σειρά από λειτουργίες που είναι διαθέσιμες για χρήση σε τρεις συσκευές με οθόνες αφής 5</w:t>
      </w:r>
      <w:r w:rsidR="003C0524" w:rsidRPr="003C0524">
        <w:rPr>
          <w:rFonts w:ascii="Verdana" w:hAnsi="Verdana"/>
          <w:noProof/>
          <w:sz w:val="22"/>
          <w:szCs w:val="22"/>
          <w:lang w:val="el-GR"/>
        </w:rPr>
        <w:t>”</w:t>
      </w:r>
      <w:r w:rsidRPr="00971B85">
        <w:rPr>
          <w:rFonts w:ascii="Verdana" w:hAnsi="Verdana"/>
          <w:noProof/>
          <w:sz w:val="22"/>
          <w:szCs w:val="22"/>
          <w:lang w:val="el-GR"/>
        </w:rPr>
        <w:t>, 6,5</w:t>
      </w:r>
      <w:r w:rsidR="003C0524" w:rsidRPr="003C0524">
        <w:rPr>
          <w:rFonts w:ascii="Verdana" w:hAnsi="Verdana"/>
          <w:noProof/>
          <w:sz w:val="22"/>
          <w:szCs w:val="22"/>
          <w:lang w:val="el-GR"/>
        </w:rPr>
        <w:t>”</w:t>
      </w:r>
      <w:r w:rsidRPr="00971B85">
        <w:rPr>
          <w:rFonts w:ascii="Verdana" w:hAnsi="Verdana"/>
          <w:noProof/>
          <w:sz w:val="22"/>
          <w:szCs w:val="22"/>
          <w:lang w:val="el-GR"/>
        </w:rPr>
        <w:t xml:space="preserve"> και 7</w:t>
      </w:r>
      <w:r w:rsidR="003C0524" w:rsidRPr="003C0524">
        <w:rPr>
          <w:rFonts w:ascii="Verdana" w:hAnsi="Verdana"/>
          <w:noProof/>
          <w:sz w:val="22"/>
          <w:szCs w:val="22"/>
          <w:lang w:val="el-GR"/>
        </w:rPr>
        <w:t>”</w:t>
      </w:r>
      <w:r w:rsidRPr="00971B85">
        <w:rPr>
          <w:rFonts w:ascii="Verdana" w:hAnsi="Verdana"/>
          <w:noProof/>
          <w:sz w:val="22"/>
          <w:szCs w:val="22"/>
          <w:lang w:val="el-GR"/>
        </w:rPr>
        <w:t xml:space="preserve"> (η τελευταία είναι εντελώς νέα, καθώς διαθέτει οθόνη 7</w:t>
      </w:r>
      <w:r w:rsidR="003C0524" w:rsidRPr="003C0524">
        <w:rPr>
          <w:rFonts w:ascii="Verdana" w:hAnsi="Verdana"/>
          <w:noProof/>
          <w:sz w:val="22"/>
          <w:szCs w:val="22"/>
          <w:lang w:val="el-GR"/>
        </w:rPr>
        <w:t>”</w:t>
      </w:r>
      <w:r w:rsidR="003C0524">
        <w:rPr>
          <w:rFonts w:ascii="Verdana" w:hAnsi="Verdana"/>
          <w:noProof/>
          <w:sz w:val="22"/>
          <w:szCs w:val="22"/>
          <w:lang w:val="el-GR"/>
        </w:rPr>
        <w:t xml:space="preserve"> HD με </w:t>
      </w:r>
      <w:r w:rsidR="003C0524" w:rsidRPr="003C0524">
        <w:rPr>
          <w:rFonts w:ascii="Verdana" w:hAnsi="Verdana"/>
          <w:noProof/>
          <w:sz w:val="22"/>
          <w:szCs w:val="22"/>
          <w:lang w:val="el-GR"/>
        </w:rPr>
        <w:t>“</w:t>
      </w:r>
      <w:r w:rsidRPr="00971B85">
        <w:rPr>
          <w:rFonts w:ascii="Verdana" w:hAnsi="Verdana"/>
          <w:noProof/>
          <w:sz w:val="22"/>
          <w:szCs w:val="22"/>
          <w:lang w:val="el-GR"/>
        </w:rPr>
        <w:t>εφέ tablet</w:t>
      </w:r>
      <w:r w:rsidR="003C0524" w:rsidRPr="003C0524">
        <w:rPr>
          <w:rFonts w:ascii="Verdana" w:hAnsi="Verdana"/>
          <w:noProof/>
          <w:sz w:val="22"/>
          <w:szCs w:val="22"/>
          <w:lang w:val="el-GR"/>
        </w:rPr>
        <w:t>”</w:t>
      </w:r>
      <w:r w:rsidRPr="00971B85">
        <w:rPr>
          <w:rFonts w:ascii="Verdana" w:hAnsi="Verdana"/>
          <w:noProof/>
          <w:sz w:val="22"/>
          <w:szCs w:val="22"/>
          <w:lang w:val="el-GR"/>
        </w:rPr>
        <w:t xml:space="preserve">). Και οι τρεις συσκευές Uconnect™ LIVE μοιράζονται κοινά στοιχεία, όπως hands-free σύστημα με τεχνολογία Bluetooth, αναγνώριση φωνής και πολλές μουσικές επιλογές, καθώς </w:t>
      </w:r>
      <w:r w:rsidR="003C0524">
        <w:rPr>
          <w:rFonts w:ascii="Verdana" w:hAnsi="Verdana"/>
          <w:noProof/>
          <w:sz w:val="22"/>
          <w:szCs w:val="22"/>
          <w:lang w:val="el-GR"/>
        </w:rPr>
        <w:t>και μια ραδιοφωνική υπηρεσία FM/</w:t>
      </w:r>
      <w:r w:rsidRPr="00971B85">
        <w:rPr>
          <w:rFonts w:ascii="Verdana" w:hAnsi="Verdana"/>
          <w:noProof/>
          <w:sz w:val="22"/>
          <w:szCs w:val="22"/>
          <w:lang w:val="el-GR"/>
        </w:rPr>
        <w:t>AM. Ο οδηγός μπορεί να συνδέσει συσκευές πολυμέσων μέσω USB ή με τη χρήση της υποδοχής 3,5 mm, ή να ακούσει μουσική από ένα συμβατό smartphone που θα συνδέσει μέσω Bluetooth. Το σύστημα είναι επίσης εξοπλισμένο με μια συσκευή ανάγνωσης SMS για την ανάγνωση μηνυμάτων κειμένου που λαμβάνονται από συμβατά τηλέφωνα χρησιμοποιώντας τεχνολογία μετατροπής κειμένου σε ομιλία σε πραγματικ</w:t>
      </w:r>
      <w:r w:rsidR="003C0524">
        <w:rPr>
          <w:rFonts w:ascii="Verdana" w:hAnsi="Verdana"/>
          <w:noProof/>
          <w:sz w:val="22"/>
          <w:szCs w:val="22"/>
          <w:lang w:val="el-GR"/>
        </w:rPr>
        <w:t>ό χρόνο. Επίσης, κατόπιν παραγγελίας</w:t>
      </w:r>
      <w:r w:rsidRPr="00971B85">
        <w:rPr>
          <w:rFonts w:ascii="Verdana" w:hAnsi="Verdana"/>
          <w:noProof/>
          <w:sz w:val="22"/>
          <w:szCs w:val="22"/>
          <w:lang w:val="el-GR"/>
        </w:rPr>
        <w:t>, διατίθεται ψηφιακό ραδιόφωνο (DAB) και ενσωματωμένο 3D σύστημα πλοήγησης TomTom, ενώ τους επόμενους μήνες θα είναι διαθέσιμα και τα CarPlay και Android Auto™, αποκλειστικά για το Uconnect™ 7</w:t>
      </w:r>
      <w:r w:rsidR="003C0524" w:rsidRPr="003C0524">
        <w:rPr>
          <w:rFonts w:ascii="Verdana" w:hAnsi="Verdana"/>
          <w:noProof/>
          <w:sz w:val="22"/>
          <w:szCs w:val="22"/>
          <w:lang w:val="el-GR"/>
        </w:rPr>
        <w:t>”</w:t>
      </w:r>
      <w:r w:rsidRPr="00971B85">
        <w:rPr>
          <w:rFonts w:ascii="Verdana" w:hAnsi="Verdana"/>
          <w:noProof/>
          <w:sz w:val="22"/>
          <w:szCs w:val="22"/>
          <w:lang w:val="el-GR"/>
        </w:rPr>
        <w:t xml:space="preserve"> HD LIVE. </w:t>
      </w:r>
    </w:p>
    <w:p w14:paraId="494AB3D8" w14:textId="77777777" w:rsidR="00971B85" w:rsidRPr="00971B85" w:rsidRDefault="00971B85" w:rsidP="00971B85">
      <w:pPr>
        <w:jc w:val="both"/>
        <w:rPr>
          <w:rFonts w:ascii="Verdana" w:hAnsi="Verdana"/>
          <w:noProof/>
          <w:sz w:val="22"/>
          <w:szCs w:val="22"/>
          <w:lang w:val="el-GR"/>
        </w:rPr>
      </w:pPr>
    </w:p>
    <w:p w14:paraId="51E24C7F" w14:textId="77777777" w:rsidR="00971B85" w:rsidRPr="00971B85" w:rsidRDefault="00971B85" w:rsidP="00971B85">
      <w:pPr>
        <w:jc w:val="both"/>
        <w:rPr>
          <w:rFonts w:ascii="Verdana" w:hAnsi="Verdana"/>
          <w:noProof/>
          <w:sz w:val="22"/>
          <w:szCs w:val="22"/>
          <w:lang w:val="el-GR"/>
        </w:rPr>
      </w:pPr>
      <w:r w:rsidRPr="00971B85">
        <w:rPr>
          <w:rFonts w:ascii="Verdana" w:hAnsi="Verdana"/>
          <w:noProof/>
          <w:sz w:val="22"/>
          <w:szCs w:val="22"/>
          <w:lang w:val="el-GR"/>
        </w:rPr>
        <w:t xml:space="preserve">Συγκεκριμένα, το Apple CarPlay θα επιτρέπει στον οδηγό να χρησιμοποιήσει το iPhone του πιο διαισθητικά, χρησιμοποιώντας τα χειριστήρια του αυτοκινήτου και το Android Auto θα δίνει στον οδηγό χρήσιμες πληροφορίες που θα εμφανίζονται μόνο όταν είναι απαραίτητο. </w:t>
      </w:r>
    </w:p>
    <w:p w14:paraId="719D749B" w14:textId="77777777" w:rsidR="00971B85" w:rsidRPr="00971B85" w:rsidRDefault="00971B85" w:rsidP="00971B85">
      <w:pPr>
        <w:jc w:val="both"/>
        <w:rPr>
          <w:rFonts w:ascii="Verdana" w:hAnsi="Verdana"/>
          <w:noProof/>
          <w:sz w:val="22"/>
          <w:szCs w:val="22"/>
          <w:lang w:val="el-GR"/>
        </w:rPr>
      </w:pPr>
    </w:p>
    <w:p w14:paraId="408F61A8" w14:textId="77777777" w:rsidR="00971B85" w:rsidRPr="00971B85" w:rsidRDefault="00971B85" w:rsidP="00971B85">
      <w:pPr>
        <w:jc w:val="both"/>
        <w:rPr>
          <w:rFonts w:ascii="Verdana" w:hAnsi="Verdana"/>
          <w:noProof/>
          <w:sz w:val="22"/>
          <w:szCs w:val="22"/>
          <w:lang w:val="el-GR"/>
        </w:rPr>
      </w:pPr>
      <w:r w:rsidRPr="00971B85">
        <w:rPr>
          <w:rFonts w:ascii="Verdana" w:hAnsi="Verdana"/>
          <w:noProof/>
          <w:sz w:val="22"/>
          <w:szCs w:val="22"/>
          <w:lang w:val="el-GR"/>
        </w:rPr>
        <w:t xml:space="preserve">Οι υπηρεσίες Uconnect™ LIVE είναι εξαιρετικές καθώς δίνουν τη δυνατότητα στον οδηγό να παρακολουθεί εφαρμογές στην οθόνη αφής, χωρίς να αποσπάται η προσοχή του από το δρόμο. Το μόνο που πρέπει να κάνει ο οδηγός, είναι να κατεβάσει την εφαρμογή Uconnect™ LIVE στο smartphone του από το Apple Store ή το Google Play Store. </w:t>
      </w:r>
    </w:p>
    <w:p w14:paraId="57A253E7" w14:textId="77777777" w:rsidR="00971B85" w:rsidRPr="00971B85" w:rsidRDefault="00971B85" w:rsidP="00971B85">
      <w:pPr>
        <w:jc w:val="both"/>
        <w:rPr>
          <w:rFonts w:ascii="Verdana" w:hAnsi="Verdana"/>
          <w:noProof/>
          <w:sz w:val="22"/>
          <w:szCs w:val="22"/>
          <w:lang w:val="el-GR"/>
        </w:rPr>
      </w:pPr>
    </w:p>
    <w:p w14:paraId="0979B803" w14:textId="72AA3509" w:rsidR="00971B85" w:rsidRPr="00971B85" w:rsidRDefault="00971B85" w:rsidP="00971B85">
      <w:pPr>
        <w:jc w:val="both"/>
        <w:rPr>
          <w:rFonts w:ascii="Verdana" w:hAnsi="Verdana"/>
          <w:noProof/>
          <w:sz w:val="22"/>
          <w:szCs w:val="22"/>
          <w:lang w:val="el-GR"/>
        </w:rPr>
      </w:pPr>
      <w:r w:rsidRPr="00971B85">
        <w:rPr>
          <w:rFonts w:ascii="Verdana" w:hAnsi="Verdana"/>
          <w:noProof/>
          <w:sz w:val="22"/>
          <w:szCs w:val="22"/>
          <w:lang w:val="el-GR"/>
        </w:rPr>
        <w:t>Οι κατηγορίες των εφ</w:t>
      </w:r>
      <w:r w:rsidR="003C0524">
        <w:rPr>
          <w:rFonts w:ascii="Verdana" w:hAnsi="Verdana"/>
          <w:noProof/>
          <w:sz w:val="22"/>
          <w:szCs w:val="22"/>
          <w:lang w:val="el-GR"/>
        </w:rPr>
        <w:t xml:space="preserve">αρμογών του Uconnect™ είναι οι </w:t>
      </w:r>
      <w:r w:rsidR="003C0524" w:rsidRPr="003C0524">
        <w:rPr>
          <w:rFonts w:ascii="Verdana" w:hAnsi="Verdana"/>
          <w:noProof/>
          <w:sz w:val="22"/>
          <w:szCs w:val="22"/>
          <w:lang w:val="el-GR"/>
        </w:rPr>
        <w:t>“</w:t>
      </w:r>
      <w:r w:rsidRPr="00971B85">
        <w:rPr>
          <w:rFonts w:ascii="Verdana" w:hAnsi="Verdana"/>
          <w:noProof/>
          <w:sz w:val="22"/>
          <w:szCs w:val="22"/>
          <w:lang w:val="el-GR"/>
        </w:rPr>
        <w:t>Infotainment</w:t>
      </w:r>
      <w:r w:rsidR="003C0524" w:rsidRPr="000A0121">
        <w:rPr>
          <w:rFonts w:ascii="Verdana" w:hAnsi="Verdana"/>
          <w:noProof/>
          <w:sz w:val="22"/>
          <w:szCs w:val="22"/>
          <w:lang w:val="el-GR"/>
        </w:rPr>
        <w:t>”</w:t>
      </w:r>
      <w:r w:rsidRPr="00971B85">
        <w:rPr>
          <w:rFonts w:ascii="Verdana" w:hAnsi="Verdana"/>
          <w:noProof/>
          <w:sz w:val="22"/>
          <w:szCs w:val="22"/>
          <w:lang w:val="el-GR"/>
        </w:rPr>
        <w:t xml:space="preserve">, </w:t>
      </w:r>
      <w:r w:rsidR="003C0524" w:rsidRPr="000A0121">
        <w:rPr>
          <w:rFonts w:ascii="Verdana" w:hAnsi="Verdana"/>
          <w:noProof/>
          <w:sz w:val="22"/>
          <w:szCs w:val="22"/>
          <w:lang w:val="el-GR"/>
        </w:rPr>
        <w:t>“</w:t>
      </w:r>
      <w:r w:rsidRPr="00971B85">
        <w:rPr>
          <w:rFonts w:ascii="Verdana" w:hAnsi="Verdana"/>
          <w:noProof/>
          <w:sz w:val="22"/>
          <w:szCs w:val="22"/>
          <w:lang w:val="el-GR"/>
        </w:rPr>
        <w:t>Navigation</w:t>
      </w:r>
      <w:r w:rsidR="003C0524" w:rsidRPr="000A0121">
        <w:rPr>
          <w:rFonts w:ascii="Verdana" w:hAnsi="Verdana"/>
          <w:noProof/>
          <w:sz w:val="22"/>
          <w:szCs w:val="22"/>
          <w:lang w:val="el-GR"/>
        </w:rPr>
        <w:t>”</w:t>
      </w:r>
      <w:r w:rsidRPr="00971B85">
        <w:rPr>
          <w:rFonts w:ascii="Verdana" w:hAnsi="Verdana"/>
          <w:noProof/>
          <w:sz w:val="22"/>
          <w:szCs w:val="22"/>
          <w:lang w:val="el-GR"/>
        </w:rPr>
        <w:t xml:space="preserve"> και </w:t>
      </w:r>
      <w:r w:rsidR="003C0524" w:rsidRPr="000A0121">
        <w:rPr>
          <w:rFonts w:ascii="Verdana" w:hAnsi="Verdana"/>
          <w:noProof/>
          <w:sz w:val="22"/>
          <w:szCs w:val="22"/>
          <w:lang w:val="el-GR"/>
        </w:rPr>
        <w:t>“</w:t>
      </w:r>
      <w:r w:rsidRPr="00971B85">
        <w:rPr>
          <w:rFonts w:ascii="Verdana" w:hAnsi="Verdana"/>
          <w:noProof/>
          <w:sz w:val="22"/>
          <w:szCs w:val="22"/>
          <w:lang w:val="el-GR"/>
        </w:rPr>
        <w:t>Saving&amp;Efficiency</w:t>
      </w:r>
      <w:r w:rsidR="003C0524" w:rsidRPr="000A0121">
        <w:rPr>
          <w:rFonts w:ascii="Verdana" w:hAnsi="Verdana"/>
          <w:noProof/>
          <w:sz w:val="22"/>
          <w:szCs w:val="22"/>
          <w:lang w:val="el-GR"/>
        </w:rPr>
        <w:t>”</w:t>
      </w:r>
      <w:r w:rsidRPr="00971B85">
        <w:rPr>
          <w:rFonts w:ascii="Verdana" w:hAnsi="Verdana"/>
          <w:noProof/>
          <w:sz w:val="22"/>
          <w:szCs w:val="22"/>
          <w:lang w:val="el-GR"/>
        </w:rPr>
        <w:t xml:space="preserve">. Η πρώτη παρέχει άμεση πρόσβαση στο </w:t>
      </w:r>
      <w:r w:rsidRPr="000A0121">
        <w:rPr>
          <w:rFonts w:ascii="Verdana" w:hAnsi="Verdana"/>
          <w:b/>
          <w:noProof/>
          <w:sz w:val="22"/>
          <w:szCs w:val="22"/>
          <w:lang w:val="el-GR"/>
        </w:rPr>
        <w:t>TuneIn</w:t>
      </w:r>
      <w:r w:rsidRPr="00971B85">
        <w:rPr>
          <w:rFonts w:ascii="Verdana" w:hAnsi="Verdana"/>
          <w:noProof/>
          <w:sz w:val="22"/>
          <w:szCs w:val="22"/>
          <w:lang w:val="el-GR"/>
        </w:rPr>
        <w:t xml:space="preserve">, την εφαρμογή που προσφέρει στους χρήστες πρόσβαση σε </w:t>
      </w:r>
      <w:r w:rsidRPr="000A0121">
        <w:rPr>
          <w:rFonts w:ascii="Verdana" w:hAnsi="Verdana"/>
          <w:b/>
          <w:noProof/>
          <w:sz w:val="22"/>
          <w:szCs w:val="22"/>
          <w:lang w:val="el-GR"/>
        </w:rPr>
        <w:t>πάνω από 100.000 διαδικτυακούς ραδιοφωνικούς σταθμούς παγκοσμίως</w:t>
      </w:r>
      <w:r w:rsidRPr="00971B85">
        <w:rPr>
          <w:rFonts w:ascii="Verdana" w:hAnsi="Verdana"/>
          <w:noProof/>
          <w:sz w:val="22"/>
          <w:szCs w:val="22"/>
          <w:lang w:val="el-GR"/>
        </w:rPr>
        <w:t xml:space="preserve">, το </w:t>
      </w:r>
      <w:r w:rsidRPr="000A0121">
        <w:rPr>
          <w:rFonts w:ascii="Verdana" w:hAnsi="Verdana"/>
          <w:b/>
          <w:noProof/>
          <w:sz w:val="22"/>
          <w:szCs w:val="22"/>
          <w:lang w:val="el-GR"/>
        </w:rPr>
        <w:t>Deezer</w:t>
      </w:r>
      <w:r w:rsidRPr="00971B85">
        <w:rPr>
          <w:rFonts w:ascii="Verdana" w:hAnsi="Verdana"/>
          <w:noProof/>
          <w:sz w:val="22"/>
          <w:szCs w:val="22"/>
          <w:lang w:val="el-GR"/>
        </w:rPr>
        <w:t xml:space="preserve">, μια μουσική υπηρεσία web που προσφέρει </w:t>
      </w:r>
      <w:r w:rsidRPr="000A0121">
        <w:rPr>
          <w:rFonts w:ascii="Verdana" w:hAnsi="Verdana"/>
          <w:b/>
          <w:noProof/>
          <w:sz w:val="22"/>
          <w:szCs w:val="22"/>
          <w:lang w:val="el-GR"/>
        </w:rPr>
        <w:t>πρόσβαση σε περισσότερα από 35 εκατομμύρια κομμάτια</w:t>
      </w:r>
      <w:r w:rsidRPr="00971B85">
        <w:rPr>
          <w:rFonts w:ascii="Verdana" w:hAnsi="Verdana"/>
          <w:noProof/>
          <w:sz w:val="22"/>
          <w:szCs w:val="22"/>
          <w:lang w:val="el-GR"/>
        </w:rPr>
        <w:t xml:space="preserve">, το </w:t>
      </w:r>
      <w:r w:rsidRPr="000A0121">
        <w:rPr>
          <w:rFonts w:ascii="Verdana" w:hAnsi="Verdana"/>
          <w:b/>
          <w:noProof/>
          <w:sz w:val="22"/>
          <w:szCs w:val="22"/>
          <w:lang w:val="el-GR"/>
        </w:rPr>
        <w:t>Reuters</w:t>
      </w:r>
      <w:r w:rsidRPr="00971B85">
        <w:rPr>
          <w:rFonts w:ascii="Verdana" w:hAnsi="Verdana"/>
          <w:noProof/>
          <w:sz w:val="22"/>
          <w:szCs w:val="22"/>
          <w:lang w:val="el-GR"/>
        </w:rPr>
        <w:t xml:space="preserve">, που προσφέρει συνεχή ενημέρωση με </w:t>
      </w:r>
      <w:r w:rsidRPr="000A0121">
        <w:rPr>
          <w:rFonts w:ascii="Verdana" w:hAnsi="Verdana"/>
          <w:b/>
          <w:noProof/>
          <w:sz w:val="22"/>
          <w:szCs w:val="22"/>
          <w:lang w:val="el-GR"/>
        </w:rPr>
        <w:t>ειδήσεις από όλο τον κόσμο</w:t>
      </w:r>
      <w:r w:rsidR="000A0121" w:rsidRPr="000A0121">
        <w:rPr>
          <w:rFonts w:ascii="Verdana" w:hAnsi="Verdana"/>
          <w:noProof/>
          <w:sz w:val="22"/>
          <w:szCs w:val="22"/>
          <w:lang w:val="el-GR"/>
        </w:rPr>
        <w:t>,</w:t>
      </w:r>
      <w:r w:rsidRPr="00971B85">
        <w:rPr>
          <w:rFonts w:ascii="Verdana" w:hAnsi="Verdana"/>
          <w:noProof/>
          <w:sz w:val="22"/>
          <w:szCs w:val="22"/>
          <w:lang w:val="el-GR"/>
        </w:rPr>
        <w:t xml:space="preserve"> και το </w:t>
      </w:r>
      <w:r w:rsidRPr="000A0121">
        <w:rPr>
          <w:rFonts w:ascii="Verdana" w:hAnsi="Verdana"/>
          <w:b/>
          <w:noProof/>
          <w:sz w:val="22"/>
          <w:szCs w:val="22"/>
          <w:lang w:val="el-GR"/>
        </w:rPr>
        <w:t>Facebook</w:t>
      </w:r>
      <w:r w:rsidRPr="00971B85">
        <w:rPr>
          <w:rFonts w:ascii="Verdana" w:hAnsi="Verdana"/>
          <w:noProof/>
          <w:sz w:val="22"/>
          <w:szCs w:val="22"/>
          <w:lang w:val="el-GR"/>
        </w:rPr>
        <w:t xml:space="preserve"> και το </w:t>
      </w:r>
      <w:r w:rsidRPr="000A0121">
        <w:rPr>
          <w:rFonts w:ascii="Verdana" w:hAnsi="Verdana"/>
          <w:b/>
          <w:noProof/>
          <w:sz w:val="22"/>
          <w:szCs w:val="22"/>
          <w:lang w:val="el-GR"/>
        </w:rPr>
        <w:t>Twitter</w:t>
      </w:r>
      <w:r w:rsidRPr="00971B85">
        <w:rPr>
          <w:rFonts w:ascii="Verdana" w:hAnsi="Verdana"/>
          <w:noProof/>
          <w:sz w:val="22"/>
          <w:szCs w:val="22"/>
          <w:lang w:val="el-GR"/>
        </w:rPr>
        <w:t xml:space="preserve">, για τη συνεχή επαφή με τους φίλους σας. Τέλος, όπου υπάρχει, μπορεί επίσης να χρησιμοποιηθεί και το eco: Drive, η </w:t>
      </w:r>
      <w:r w:rsidRPr="000A0121">
        <w:rPr>
          <w:rFonts w:ascii="Verdana" w:hAnsi="Verdana"/>
          <w:b/>
          <w:noProof/>
          <w:sz w:val="22"/>
          <w:szCs w:val="22"/>
          <w:lang w:val="el-GR"/>
        </w:rPr>
        <w:t>βραβευμένη εφαρμογή</w:t>
      </w:r>
      <w:r w:rsidRPr="00971B85">
        <w:rPr>
          <w:rFonts w:ascii="Verdana" w:hAnsi="Verdana"/>
          <w:noProof/>
          <w:sz w:val="22"/>
          <w:szCs w:val="22"/>
          <w:lang w:val="el-GR"/>
        </w:rPr>
        <w:t xml:space="preserve"> για τον τρόπο οδήγησης που επιτρέπει στους χρήστες </w:t>
      </w:r>
      <w:r w:rsidRPr="000A0121">
        <w:rPr>
          <w:rFonts w:ascii="Verdana" w:hAnsi="Verdana"/>
          <w:b/>
          <w:noProof/>
          <w:sz w:val="22"/>
          <w:szCs w:val="22"/>
          <w:lang w:val="el-GR"/>
        </w:rPr>
        <w:t>να μειώσουν την κατανάλωση καυσίμου έως και 16%</w:t>
      </w:r>
      <w:r w:rsidRPr="00971B85">
        <w:rPr>
          <w:rFonts w:ascii="Verdana" w:hAnsi="Verdana"/>
          <w:noProof/>
          <w:sz w:val="22"/>
          <w:szCs w:val="22"/>
          <w:lang w:val="el-GR"/>
        </w:rPr>
        <w:t xml:space="preserve"> ενώ συμβάλλει στη μείωση των εκπομπών CO</w:t>
      </w:r>
      <w:r w:rsidR="000A0121" w:rsidRPr="000A0121">
        <w:rPr>
          <w:rFonts w:ascii="Verdana" w:hAnsi="Verdana"/>
          <w:noProof/>
          <w:sz w:val="22"/>
          <w:szCs w:val="22"/>
          <w:vertAlign w:val="subscript"/>
          <w:lang w:val="el-GR"/>
        </w:rPr>
        <w:t>2</w:t>
      </w:r>
      <w:r w:rsidRPr="00971B85">
        <w:rPr>
          <w:rFonts w:ascii="Verdana" w:hAnsi="Verdana"/>
          <w:noProof/>
          <w:sz w:val="22"/>
          <w:szCs w:val="22"/>
          <w:lang w:val="el-GR"/>
        </w:rPr>
        <w:t xml:space="preserve">, παρέχοντας συμβουλές οδήγησης σε πραγματικό χρόνο. </w:t>
      </w:r>
    </w:p>
    <w:p w14:paraId="1D94FE91" w14:textId="77777777" w:rsidR="00971B85" w:rsidRPr="00971B85" w:rsidRDefault="00971B85" w:rsidP="00971B85">
      <w:pPr>
        <w:jc w:val="both"/>
        <w:rPr>
          <w:rFonts w:ascii="Verdana" w:hAnsi="Verdana"/>
          <w:noProof/>
          <w:sz w:val="22"/>
          <w:szCs w:val="22"/>
          <w:lang w:val="el-GR"/>
        </w:rPr>
      </w:pPr>
    </w:p>
    <w:p w14:paraId="77F6D258" w14:textId="4A90A5F8" w:rsidR="00971B85" w:rsidRPr="00971B85" w:rsidRDefault="00971B85" w:rsidP="00971B85">
      <w:pPr>
        <w:jc w:val="both"/>
        <w:rPr>
          <w:rFonts w:ascii="Verdana" w:hAnsi="Verdana"/>
          <w:noProof/>
          <w:sz w:val="22"/>
          <w:szCs w:val="22"/>
          <w:lang w:val="el-GR"/>
        </w:rPr>
      </w:pPr>
      <w:r w:rsidRPr="00971B85">
        <w:rPr>
          <w:rFonts w:ascii="Verdana" w:hAnsi="Verdana"/>
          <w:noProof/>
          <w:sz w:val="22"/>
          <w:szCs w:val="22"/>
          <w:lang w:val="el-GR"/>
        </w:rPr>
        <w:t xml:space="preserve">Η κατηγορία </w:t>
      </w:r>
      <w:r w:rsidR="000A0121" w:rsidRPr="000A0121">
        <w:rPr>
          <w:rFonts w:ascii="Verdana" w:hAnsi="Verdana"/>
          <w:noProof/>
          <w:sz w:val="22"/>
          <w:szCs w:val="22"/>
          <w:lang w:val="el-GR"/>
        </w:rPr>
        <w:t>“</w:t>
      </w:r>
      <w:r w:rsidRPr="00971B85">
        <w:rPr>
          <w:rFonts w:ascii="Verdana" w:hAnsi="Verdana"/>
          <w:noProof/>
          <w:sz w:val="22"/>
          <w:szCs w:val="22"/>
          <w:lang w:val="el-GR"/>
        </w:rPr>
        <w:t>Navigation</w:t>
      </w:r>
      <w:r w:rsidR="000A0121" w:rsidRPr="000A0121">
        <w:rPr>
          <w:rFonts w:ascii="Verdana" w:hAnsi="Verdana"/>
          <w:noProof/>
          <w:sz w:val="22"/>
          <w:szCs w:val="22"/>
          <w:lang w:val="el-GR"/>
        </w:rPr>
        <w:t>”</w:t>
      </w:r>
      <w:r w:rsidRPr="00971B85">
        <w:rPr>
          <w:rFonts w:ascii="Verdana" w:hAnsi="Verdana"/>
          <w:noProof/>
          <w:sz w:val="22"/>
          <w:szCs w:val="22"/>
          <w:lang w:val="el-GR"/>
        </w:rPr>
        <w:t xml:space="preserve"> διατίθεται στα οχήματα που είναι εξοπλισμένα με το Uconnect™ 5</w:t>
      </w:r>
      <w:r w:rsidR="000A0121" w:rsidRPr="000A0121">
        <w:rPr>
          <w:rFonts w:ascii="Verdana" w:hAnsi="Verdana"/>
          <w:noProof/>
          <w:sz w:val="22"/>
          <w:szCs w:val="22"/>
          <w:lang w:val="el-GR"/>
        </w:rPr>
        <w:t>”</w:t>
      </w:r>
      <w:r w:rsidRPr="00971B85">
        <w:rPr>
          <w:rFonts w:ascii="Verdana" w:hAnsi="Verdana"/>
          <w:noProof/>
          <w:sz w:val="22"/>
          <w:szCs w:val="22"/>
          <w:lang w:val="el-GR"/>
        </w:rPr>
        <w:t xml:space="preserve"> Radio Nav LIVE και Uconnect™ 6.5</w:t>
      </w:r>
      <w:r w:rsidR="000A0121" w:rsidRPr="000A0121">
        <w:rPr>
          <w:rFonts w:ascii="Verdana" w:hAnsi="Verdana"/>
          <w:noProof/>
          <w:sz w:val="22"/>
          <w:szCs w:val="22"/>
          <w:lang w:val="el-GR"/>
        </w:rPr>
        <w:t>”</w:t>
      </w:r>
      <w:r w:rsidRPr="00971B85">
        <w:rPr>
          <w:rFonts w:ascii="Verdana" w:hAnsi="Verdana"/>
          <w:noProof/>
          <w:sz w:val="22"/>
          <w:szCs w:val="22"/>
          <w:lang w:val="el-GR"/>
        </w:rPr>
        <w:t xml:space="preserve"> Radio Nav LIVE και προσφέρει τις υπηρεσίες TomTom LIVE με φωνητικές εντολές και υψηλής ποιότητας πληροφορίες για την κυκλοφορία. Χάρη στην εμπειρία της </w:t>
      </w:r>
      <w:r w:rsidRPr="000A0121">
        <w:rPr>
          <w:rFonts w:ascii="Verdana" w:hAnsi="Verdana"/>
          <w:b/>
          <w:noProof/>
          <w:sz w:val="22"/>
          <w:szCs w:val="22"/>
          <w:lang w:val="el-GR"/>
        </w:rPr>
        <w:t>TomTom</w:t>
      </w:r>
      <w:r w:rsidRPr="00971B85">
        <w:rPr>
          <w:rFonts w:ascii="Verdana" w:hAnsi="Verdana"/>
          <w:noProof/>
          <w:sz w:val="22"/>
          <w:szCs w:val="22"/>
          <w:lang w:val="el-GR"/>
        </w:rPr>
        <w:t xml:space="preserve"> στη συνδεδεμένη στο διαδίκτυο πλοήγηση, που περιλαμβάνει τη μεγαλύτερη πηγή πληροφοριών για την κυκλοφορία στον κόσμο, με </w:t>
      </w:r>
      <w:r w:rsidRPr="000A0121">
        <w:rPr>
          <w:rFonts w:ascii="Verdana" w:hAnsi="Verdana"/>
          <w:b/>
          <w:noProof/>
          <w:sz w:val="22"/>
          <w:szCs w:val="22"/>
          <w:lang w:val="el-GR"/>
        </w:rPr>
        <w:t>πάνω από 100 εκατομμύρια χιλιόμετρα μετρήσεις κυκλοφορίας να συλλέγονται κάθε μέρα</w:t>
      </w:r>
      <w:r w:rsidRPr="00971B85">
        <w:rPr>
          <w:rFonts w:ascii="Verdana" w:hAnsi="Verdana"/>
          <w:noProof/>
          <w:sz w:val="22"/>
          <w:szCs w:val="22"/>
          <w:lang w:val="el-GR"/>
        </w:rPr>
        <w:t>, είναι πιο αποτελεσματική και μπορείτε να είστε σίγουροι ότι θα είστε καλύτερα ενημερωμένοι. Κάθε δύο λεπτά, το σύστημα πλοήγησης ενημερώνεται με τις πιο πρόσφατες κυκλοφοριακές συνθήκες. Με ένα ιδιαίτερα εξελιγμένο σύστημα επεξεργασίας, το Uconnect™ παρέχει τα πιο γρήγορα δρομολόγια και τις πιο ακριβείς εκτιμήσεις για την ώρα άφιξης. Εκτός από πληροφορίες σε πραγματικό χρόνο σχετικά με τις κυκλοφοριακές συνθήκες, οι χρήστες λαμβάνουν επίσης πληροφορίες σχετικά με μόνιμες και κινητές θέσεις τω</w:t>
      </w:r>
      <w:r w:rsidR="000A0121">
        <w:rPr>
          <w:rFonts w:ascii="Verdana" w:hAnsi="Verdana"/>
          <w:noProof/>
          <w:sz w:val="22"/>
          <w:szCs w:val="22"/>
          <w:lang w:val="el-GR"/>
        </w:rPr>
        <w:t>ν</w:t>
      </w:r>
      <w:r w:rsidRPr="00971B85">
        <w:rPr>
          <w:rFonts w:ascii="Verdana" w:hAnsi="Verdana"/>
          <w:noProof/>
          <w:sz w:val="22"/>
          <w:szCs w:val="22"/>
          <w:lang w:val="el-GR"/>
        </w:rPr>
        <w:t xml:space="preserve"> ραντάρ ελέγχου ταχύτητας, όπου αυτά είναι διαθέσιμα, οι τοπικές υπηρεσίες αναζήτησης TomTom Search &amp; Go καθώς και προβλέψεις καιρού σε πραγματικό χρόνο. </w:t>
      </w:r>
    </w:p>
    <w:p w14:paraId="52F079B8" w14:textId="77777777" w:rsidR="00971B85" w:rsidRPr="00971B85" w:rsidRDefault="00971B85" w:rsidP="00971B85">
      <w:pPr>
        <w:jc w:val="both"/>
        <w:rPr>
          <w:rFonts w:ascii="Verdana" w:hAnsi="Verdana"/>
          <w:noProof/>
          <w:sz w:val="22"/>
          <w:szCs w:val="22"/>
          <w:lang w:val="el-GR"/>
        </w:rPr>
      </w:pPr>
    </w:p>
    <w:p w14:paraId="6E7A7C81" w14:textId="1A3143B9" w:rsidR="00971B85" w:rsidRPr="00971B85" w:rsidRDefault="00971B85" w:rsidP="00971B85">
      <w:pPr>
        <w:jc w:val="both"/>
        <w:rPr>
          <w:rFonts w:ascii="Verdana" w:hAnsi="Verdana"/>
          <w:noProof/>
          <w:sz w:val="22"/>
          <w:szCs w:val="22"/>
          <w:lang w:val="el-GR"/>
        </w:rPr>
      </w:pPr>
      <w:r w:rsidRPr="00971B85">
        <w:rPr>
          <w:rFonts w:ascii="Verdana" w:hAnsi="Verdana"/>
          <w:noProof/>
          <w:sz w:val="22"/>
          <w:szCs w:val="22"/>
          <w:lang w:val="el-GR"/>
        </w:rPr>
        <w:t xml:space="preserve">Τέλος, μέσα από την κατηγορία </w:t>
      </w:r>
      <w:r w:rsidR="000A0121" w:rsidRPr="000A0121">
        <w:rPr>
          <w:rFonts w:ascii="Verdana" w:hAnsi="Verdana"/>
          <w:noProof/>
          <w:sz w:val="22"/>
          <w:szCs w:val="22"/>
          <w:lang w:val="el-GR"/>
        </w:rPr>
        <w:t>“</w:t>
      </w:r>
      <w:r w:rsidRPr="00971B85">
        <w:rPr>
          <w:rFonts w:ascii="Verdana" w:hAnsi="Verdana"/>
          <w:noProof/>
          <w:sz w:val="22"/>
          <w:szCs w:val="22"/>
          <w:lang w:val="el-GR"/>
        </w:rPr>
        <w:t>Saving&amp;Efficiency</w:t>
      </w:r>
      <w:r w:rsidR="000A0121" w:rsidRPr="000A0121">
        <w:rPr>
          <w:rFonts w:ascii="Verdana" w:hAnsi="Verdana"/>
          <w:noProof/>
          <w:sz w:val="22"/>
          <w:szCs w:val="22"/>
          <w:lang w:val="el-GR"/>
        </w:rPr>
        <w:t>”</w:t>
      </w:r>
      <w:r w:rsidRPr="00971B85">
        <w:rPr>
          <w:rFonts w:ascii="Verdana" w:hAnsi="Verdana"/>
          <w:noProof/>
          <w:sz w:val="22"/>
          <w:szCs w:val="22"/>
          <w:lang w:val="el-GR"/>
        </w:rPr>
        <w:t xml:space="preserve"> οι οδηγοί αποκτούν άμεση πρόσβαση στο my:Car και, χάρη στις προειδοποιήσεις σε πραγματικό χρόνο, λαμβάνουν </w:t>
      </w:r>
      <w:r w:rsidRPr="000A0121">
        <w:rPr>
          <w:rFonts w:ascii="Verdana" w:hAnsi="Verdana"/>
          <w:b/>
          <w:noProof/>
          <w:sz w:val="22"/>
          <w:szCs w:val="22"/>
          <w:lang w:val="el-GR"/>
        </w:rPr>
        <w:t>υπενθυμίσεις σχετικά με τις διαδικασίες συντήρησης</w:t>
      </w:r>
      <w:r w:rsidRPr="00971B85">
        <w:rPr>
          <w:rFonts w:ascii="Verdana" w:hAnsi="Verdana"/>
          <w:noProof/>
          <w:sz w:val="22"/>
          <w:szCs w:val="22"/>
          <w:lang w:val="el-GR"/>
        </w:rPr>
        <w:t xml:space="preserve">. Επίσης, αποκτούν πρόσβαση και σε ένα διαδραστικό εγχειρίδιο χρήσης και όλες τις λειτουργίες που επιτρέπουν στους οδηγούς να διαχειριστούν τη συντήρηση των οχημάτων τους όσο γίνεται πιο αποτελεσματικά. Όταν ένα smartphone είναι συνδεδεμένο μέσω Bluetooth, οι πιο σημαντικές προειδοποιήσεις μεταφέρονται αυτόματα στον προσωπικό λογαριασμό Uconnect™ LIVE, </w:t>
      </w:r>
      <w:r w:rsidRPr="000A0121">
        <w:rPr>
          <w:rFonts w:ascii="Verdana" w:hAnsi="Verdana"/>
          <w:b/>
          <w:noProof/>
          <w:sz w:val="22"/>
          <w:szCs w:val="22"/>
          <w:lang w:val="el-GR"/>
        </w:rPr>
        <w:t>κάνοντας τη συντήρηση ευκολότερη από ποτέ</w:t>
      </w:r>
      <w:r w:rsidRPr="00971B85">
        <w:rPr>
          <w:rFonts w:ascii="Verdana" w:hAnsi="Verdana"/>
          <w:noProof/>
          <w:sz w:val="22"/>
          <w:szCs w:val="22"/>
          <w:lang w:val="el-GR"/>
        </w:rPr>
        <w:t xml:space="preserve">. </w:t>
      </w:r>
    </w:p>
    <w:p w14:paraId="6C0759F2" w14:textId="77777777" w:rsidR="00971B85" w:rsidRPr="00971B85" w:rsidRDefault="00971B85" w:rsidP="00971B85">
      <w:pPr>
        <w:jc w:val="both"/>
        <w:rPr>
          <w:rFonts w:ascii="Verdana" w:hAnsi="Verdana"/>
          <w:noProof/>
          <w:sz w:val="22"/>
          <w:szCs w:val="22"/>
          <w:lang w:val="el-GR"/>
        </w:rPr>
      </w:pPr>
    </w:p>
    <w:p w14:paraId="71128722" w14:textId="77777777" w:rsidR="00971B85" w:rsidRPr="00971B85" w:rsidRDefault="00971B85" w:rsidP="00971B85">
      <w:pPr>
        <w:jc w:val="both"/>
        <w:rPr>
          <w:rFonts w:ascii="Verdana" w:hAnsi="Verdana"/>
          <w:noProof/>
          <w:sz w:val="22"/>
          <w:szCs w:val="22"/>
          <w:lang w:val="el-GR"/>
        </w:rPr>
      </w:pPr>
    </w:p>
    <w:p w14:paraId="6ED704AE" w14:textId="1136B0BB" w:rsidR="00971B85" w:rsidRPr="000A0121" w:rsidRDefault="000A0121" w:rsidP="00971B85">
      <w:pPr>
        <w:jc w:val="both"/>
        <w:rPr>
          <w:rFonts w:ascii="Verdana" w:hAnsi="Verdana"/>
          <w:b/>
          <w:noProof/>
          <w:sz w:val="22"/>
          <w:szCs w:val="22"/>
          <w:lang w:val="el-GR"/>
        </w:rPr>
      </w:pPr>
      <w:r>
        <w:rPr>
          <w:rFonts w:ascii="Verdana" w:hAnsi="Verdana"/>
          <w:b/>
          <w:noProof/>
          <w:sz w:val="22"/>
          <w:szCs w:val="22"/>
          <w:lang w:val="el-GR"/>
        </w:rPr>
        <w:t>Mopar Προστασία Οχήματος – «</w:t>
      </w:r>
      <w:r w:rsidR="00971B85" w:rsidRPr="000A0121">
        <w:rPr>
          <w:rFonts w:ascii="Verdana" w:hAnsi="Verdana"/>
          <w:b/>
          <w:noProof/>
          <w:sz w:val="22"/>
          <w:szCs w:val="22"/>
          <w:lang w:val="el-GR"/>
        </w:rPr>
        <w:t>Αισθ</w:t>
      </w:r>
      <w:r>
        <w:rPr>
          <w:rFonts w:ascii="Verdana" w:hAnsi="Verdana"/>
          <w:b/>
          <w:noProof/>
          <w:sz w:val="22"/>
          <w:szCs w:val="22"/>
          <w:lang w:val="el-GR"/>
        </w:rPr>
        <w:t>άνεσαι καλά, Οδηγείς Χαρούμενος»</w:t>
      </w:r>
    </w:p>
    <w:p w14:paraId="49DB859D" w14:textId="77777777" w:rsidR="00971B85" w:rsidRPr="00971B85" w:rsidRDefault="00971B85" w:rsidP="00971B85">
      <w:pPr>
        <w:jc w:val="both"/>
        <w:rPr>
          <w:rFonts w:ascii="Verdana" w:hAnsi="Verdana"/>
          <w:noProof/>
          <w:sz w:val="22"/>
          <w:szCs w:val="22"/>
          <w:lang w:val="el-GR"/>
        </w:rPr>
      </w:pPr>
    </w:p>
    <w:p w14:paraId="05A1C25D" w14:textId="164459C7" w:rsidR="00971B85" w:rsidRPr="00971B85" w:rsidRDefault="00971B85" w:rsidP="00971B85">
      <w:pPr>
        <w:jc w:val="both"/>
        <w:rPr>
          <w:rFonts w:ascii="Verdana" w:hAnsi="Verdana"/>
          <w:noProof/>
          <w:sz w:val="22"/>
          <w:szCs w:val="22"/>
          <w:lang w:val="el-GR"/>
        </w:rPr>
      </w:pPr>
      <w:r w:rsidRPr="00971B85">
        <w:rPr>
          <w:rFonts w:ascii="Verdana" w:hAnsi="Verdana"/>
          <w:noProof/>
          <w:sz w:val="22"/>
          <w:szCs w:val="22"/>
          <w:lang w:val="el-GR"/>
        </w:rPr>
        <w:t xml:space="preserve">Η Mopar Προστασία Οχήματος προσφέρει συμβάσεις παροχής υπηρεσιών που εγγυάται η Fiat Chrysler Automobiles, διασφαλίζοντας απόλυτη σιγουριά στους πελάτες μας. Ειδικότερα, η προσαρμόσιμη σειρά υπηρεσιών της Mopar Προστασίας Οχήματος προσφέρει </w:t>
      </w:r>
      <w:r w:rsidRPr="001C65D8">
        <w:rPr>
          <w:rFonts w:ascii="Verdana" w:hAnsi="Verdana"/>
          <w:b/>
          <w:noProof/>
          <w:sz w:val="22"/>
          <w:szCs w:val="22"/>
          <w:lang w:val="el-GR"/>
        </w:rPr>
        <w:t>διάφορα πλάνα συντήρησης και επεκτάσεις εγγύησης</w:t>
      </w:r>
      <w:r w:rsidRPr="00971B85">
        <w:rPr>
          <w:rFonts w:ascii="Verdana" w:hAnsi="Verdana"/>
          <w:noProof/>
          <w:sz w:val="22"/>
          <w:szCs w:val="22"/>
          <w:lang w:val="el-GR"/>
        </w:rPr>
        <w:t xml:space="preserve"> –</w:t>
      </w:r>
      <w:r w:rsidR="001C65D8" w:rsidRPr="001C65D8">
        <w:rPr>
          <w:rFonts w:ascii="Verdana" w:hAnsi="Verdana"/>
          <w:noProof/>
          <w:sz w:val="22"/>
          <w:szCs w:val="22"/>
          <w:lang w:val="el-GR"/>
        </w:rPr>
        <w:t xml:space="preserve"> </w:t>
      </w:r>
      <w:r w:rsidRPr="00971B85">
        <w:rPr>
          <w:rFonts w:ascii="Verdana" w:hAnsi="Verdana"/>
          <w:noProof/>
          <w:sz w:val="22"/>
          <w:szCs w:val="22"/>
          <w:lang w:val="el-GR"/>
        </w:rPr>
        <w:t>όσον αφορά τη διάρκεια και τα διανυθέντα χιλιόμετρα</w:t>
      </w:r>
      <w:r w:rsidR="001C65D8" w:rsidRPr="001C65D8">
        <w:rPr>
          <w:rFonts w:ascii="Verdana" w:hAnsi="Verdana"/>
          <w:noProof/>
          <w:sz w:val="22"/>
          <w:szCs w:val="22"/>
          <w:lang w:val="el-GR"/>
        </w:rPr>
        <w:t xml:space="preserve"> </w:t>
      </w:r>
      <w:r w:rsidRPr="00971B85">
        <w:rPr>
          <w:rFonts w:ascii="Verdana" w:hAnsi="Verdana"/>
          <w:noProof/>
          <w:sz w:val="22"/>
          <w:szCs w:val="22"/>
          <w:lang w:val="el-GR"/>
        </w:rPr>
        <w:t>– που εξασφαλίζουν ότι το αυτοκίνητο θα βρίσκεται πάντα σε άριστη κατάσταση –</w:t>
      </w:r>
      <w:r w:rsidR="001C65D8" w:rsidRPr="001C65D8">
        <w:rPr>
          <w:rFonts w:ascii="Verdana" w:hAnsi="Verdana"/>
          <w:noProof/>
          <w:sz w:val="22"/>
          <w:szCs w:val="22"/>
          <w:lang w:val="el-GR"/>
        </w:rPr>
        <w:t xml:space="preserve"> </w:t>
      </w:r>
      <w:r w:rsidRPr="00971B85">
        <w:rPr>
          <w:rFonts w:ascii="Verdana" w:hAnsi="Verdana"/>
          <w:noProof/>
          <w:sz w:val="22"/>
          <w:szCs w:val="22"/>
          <w:lang w:val="el-GR"/>
        </w:rPr>
        <w:t xml:space="preserve">όλες </w:t>
      </w:r>
      <w:r w:rsidRPr="001C65D8">
        <w:rPr>
          <w:rFonts w:ascii="Verdana" w:hAnsi="Verdana"/>
          <w:b/>
          <w:noProof/>
          <w:sz w:val="22"/>
          <w:szCs w:val="22"/>
          <w:lang w:val="el-GR"/>
        </w:rPr>
        <w:t>σε ανταγωνιστικές τιμές</w:t>
      </w:r>
      <w:r w:rsidRPr="00971B85">
        <w:rPr>
          <w:rFonts w:ascii="Verdana" w:hAnsi="Verdana"/>
          <w:noProof/>
          <w:sz w:val="22"/>
          <w:szCs w:val="22"/>
          <w:lang w:val="el-GR"/>
        </w:rPr>
        <w:t xml:space="preserve">. Επιπλέον, ο πελάτης έχει συνεχή πρόσβαση σε ένα ευρύ δίκτυο εξυπηρέτησης πελατών σε εθνικό επίπεδο, με ιδιαίτερα εξειδικευμένους τεχνικούς οι οποίοι χρησιμοποιούν μόνο γνήσια ανταλλακτικά. </w:t>
      </w:r>
    </w:p>
    <w:p w14:paraId="29AA1399" w14:textId="77777777" w:rsidR="00971B85" w:rsidRPr="00971B85" w:rsidRDefault="00971B85" w:rsidP="00971B85">
      <w:pPr>
        <w:jc w:val="both"/>
        <w:rPr>
          <w:rFonts w:ascii="Verdana" w:hAnsi="Verdana"/>
          <w:noProof/>
          <w:sz w:val="22"/>
          <w:szCs w:val="22"/>
          <w:lang w:val="el-GR"/>
        </w:rPr>
      </w:pPr>
    </w:p>
    <w:p w14:paraId="7CBE95B1" w14:textId="77777777" w:rsidR="00971B85" w:rsidRPr="00971B85" w:rsidRDefault="00971B85" w:rsidP="00971B85">
      <w:pPr>
        <w:jc w:val="both"/>
        <w:rPr>
          <w:rFonts w:ascii="Verdana" w:hAnsi="Verdana"/>
          <w:noProof/>
          <w:sz w:val="22"/>
          <w:szCs w:val="22"/>
          <w:lang w:val="el-GR"/>
        </w:rPr>
      </w:pPr>
      <w:r w:rsidRPr="00971B85">
        <w:rPr>
          <w:rFonts w:ascii="Verdana" w:hAnsi="Verdana"/>
          <w:noProof/>
          <w:sz w:val="22"/>
          <w:szCs w:val="22"/>
          <w:lang w:val="el-GR"/>
        </w:rPr>
        <w:t xml:space="preserve">Ο πελάτης μπορεί να επιλέξει μία από τις παρακάτω επιλογές: </w:t>
      </w:r>
    </w:p>
    <w:p w14:paraId="3681A196" w14:textId="79F8D965" w:rsidR="00971B85" w:rsidRPr="00971B85" w:rsidRDefault="00971B85" w:rsidP="00971B85">
      <w:pPr>
        <w:jc w:val="both"/>
        <w:rPr>
          <w:rFonts w:ascii="Verdana" w:hAnsi="Verdana"/>
          <w:noProof/>
          <w:sz w:val="22"/>
          <w:szCs w:val="22"/>
          <w:lang w:val="el-GR"/>
        </w:rPr>
      </w:pPr>
      <w:r w:rsidRPr="00971B85">
        <w:rPr>
          <w:rFonts w:ascii="Verdana" w:hAnsi="Verdana"/>
          <w:noProof/>
          <w:sz w:val="22"/>
          <w:szCs w:val="22"/>
          <w:lang w:val="el-GR"/>
        </w:rPr>
        <w:t xml:space="preserve">• “Maximum Care” </w:t>
      </w:r>
      <w:r w:rsidR="001C65D8">
        <w:rPr>
          <w:rFonts w:ascii="Verdana" w:hAnsi="Verdana"/>
          <w:noProof/>
          <w:sz w:val="22"/>
          <w:szCs w:val="22"/>
          <w:lang w:val="el-GR"/>
        </w:rPr>
        <w:t>–</w:t>
      </w:r>
      <w:r w:rsidRPr="00971B85">
        <w:rPr>
          <w:rFonts w:ascii="Verdana" w:hAnsi="Verdana"/>
          <w:noProof/>
          <w:sz w:val="22"/>
          <w:szCs w:val="22"/>
          <w:lang w:val="el-GR"/>
        </w:rPr>
        <w:t xml:space="preserve"> κάλυψη για τα μηχανικά και ηλεκτρικά μέρη που επεκτείνει την εγγύηση του οχήματος.</w:t>
      </w:r>
    </w:p>
    <w:p w14:paraId="2620BBC1" w14:textId="24924C6B" w:rsidR="00971B85" w:rsidRPr="00971B85" w:rsidRDefault="00971B85" w:rsidP="00971B85">
      <w:pPr>
        <w:jc w:val="both"/>
        <w:rPr>
          <w:rFonts w:ascii="Verdana" w:hAnsi="Verdana"/>
          <w:noProof/>
          <w:sz w:val="22"/>
          <w:szCs w:val="22"/>
          <w:lang w:val="el-GR"/>
        </w:rPr>
      </w:pPr>
      <w:r w:rsidRPr="00971B85">
        <w:rPr>
          <w:rFonts w:ascii="Verdana" w:hAnsi="Verdana"/>
          <w:noProof/>
          <w:sz w:val="22"/>
          <w:szCs w:val="22"/>
          <w:lang w:val="el-GR"/>
        </w:rPr>
        <w:t xml:space="preserve">• </w:t>
      </w:r>
      <w:r w:rsidR="001C65D8" w:rsidRPr="001C65D8">
        <w:rPr>
          <w:rFonts w:ascii="Verdana" w:hAnsi="Verdana"/>
          <w:noProof/>
          <w:sz w:val="22"/>
          <w:szCs w:val="22"/>
          <w:lang w:val="el-GR"/>
        </w:rPr>
        <w:t>“</w:t>
      </w:r>
      <w:r w:rsidRPr="00971B85">
        <w:rPr>
          <w:rFonts w:ascii="Verdana" w:hAnsi="Verdana"/>
          <w:noProof/>
          <w:sz w:val="22"/>
          <w:szCs w:val="22"/>
          <w:lang w:val="el-GR"/>
        </w:rPr>
        <w:t>Easy Care</w:t>
      </w:r>
      <w:r w:rsidR="001C65D8" w:rsidRPr="001C65D8">
        <w:rPr>
          <w:rFonts w:ascii="Verdana" w:hAnsi="Verdana"/>
          <w:noProof/>
          <w:sz w:val="22"/>
          <w:szCs w:val="22"/>
          <w:lang w:val="el-GR"/>
        </w:rPr>
        <w:t>”</w:t>
      </w:r>
      <w:r w:rsidRPr="00971B85">
        <w:rPr>
          <w:rFonts w:ascii="Verdana" w:hAnsi="Verdana"/>
          <w:noProof/>
          <w:sz w:val="22"/>
          <w:szCs w:val="22"/>
          <w:lang w:val="el-GR"/>
        </w:rPr>
        <w:t xml:space="preserve"> – προπληρωμένα προγραμματισμένα πλάνα συντήρησης σε ανταγωνιστικές τιμές. </w:t>
      </w:r>
    </w:p>
    <w:p w14:paraId="50CFA0CC" w14:textId="77777777" w:rsidR="00971B85" w:rsidRPr="00971B85" w:rsidRDefault="00971B85" w:rsidP="00971B85">
      <w:pPr>
        <w:jc w:val="both"/>
        <w:rPr>
          <w:rFonts w:ascii="Verdana" w:hAnsi="Verdana"/>
          <w:noProof/>
          <w:sz w:val="22"/>
          <w:szCs w:val="22"/>
          <w:lang w:val="el-GR"/>
        </w:rPr>
      </w:pPr>
    </w:p>
    <w:p w14:paraId="6EFB74B7" w14:textId="7E5A535F" w:rsidR="00192EF3" w:rsidRDefault="00971B85" w:rsidP="00971B85">
      <w:pPr>
        <w:jc w:val="both"/>
        <w:rPr>
          <w:rFonts w:ascii="Verdana" w:hAnsi="Verdana"/>
          <w:noProof/>
          <w:sz w:val="22"/>
          <w:szCs w:val="22"/>
          <w:lang w:val="el-GR"/>
        </w:rPr>
      </w:pPr>
      <w:r w:rsidRPr="00971B85">
        <w:rPr>
          <w:rFonts w:ascii="Verdana" w:hAnsi="Verdana"/>
          <w:noProof/>
          <w:sz w:val="22"/>
          <w:szCs w:val="22"/>
          <w:lang w:val="el-GR"/>
        </w:rPr>
        <w:t xml:space="preserve">Επιπλέον, οι πελάτες μπορούν να είναι ξένοιαστοι, απολαμβάνοντας τις </w:t>
      </w:r>
      <w:r w:rsidRPr="001C65D8">
        <w:rPr>
          <w:rFonts w:ascii="Verdana" w:hAnsi="Verdana"/>
          <w:b/>
          <w:noProof/>
          <w:sz w:val="22"/>
          <w:szCs w:val="22"/>
          <w:lang w:val="el-GR"/>
        </w:rPr>
        <w:t>υπηρεσίες οδικής βοήθειας που παρέχονται σε ολόκληρη την Ευρώπη</w:t>
      </w:r>
      <w:r w:rsidRPr="00971B85">
        <w:rPr>
          <w:rFonts w:ascii="Verdana" w:hAnsi="Verdana"/>
          <w:noProof/>
          <w:sz w:val="22"/>
          <w:szCs w:val="22"/>
          <w:lang w:val="el-GR"/>
        </w:rPr>
        <w:t xml:space="preserve">, καθώς και </w:t>
      </w:r>
      <w:r w:rsidR="001C65D8">
        <w:rPr>
          <w:rFonts w:ascii="Verdana" w:hAnsi="Verdana"/>
          <w:noProof/>
          <w:sz w:val="22"/>
          <w:szCs w:val="22"/>
          <w:lang w:val="el-GR"/>
        </w:rPr>
        <w:t xml:space="preserve">να </w:t>
      </w:r>
      <w:bookmarkStart w:id="0" w:name="_GoBack"/>
      <w:bookmarkEnd w:id="0"/>
      <w:r w:rsidRPr="00971B85">
        <w:rPr>
          <w:rFonts w:ascii="Verdana" w:hAnsi="Verdana"/>
          <w:noProof/>
          <w:sz w:val="22"/>
          <w:szCs w:val="22"/>
          <w:lang w:val="el-GR"/>
        </w:rPr>
        <w:t>επωφεληθούν από την αξία ενός προγράμματος που μπορεί να μεταφερθεί στο νέο ιδιοκτήτη, αν το όχημα πωληθεί.</w:t>
      </w:r>
    </w:p>
    <w:p w14:paraId="4D861DD2" w14:textId="77777777" w:rsidR="00971B85" w:rsidRPr="001A6DFF" w:rsidRDefault="00971B85" w:rsidP="00971B85">
      <w:pPr>
        <w:jc w:val="both"/>
        <w:rPr>
          <w:rFonts w:ascii="Verdana" w:hAnsi="Verdana"/>
          <w:noProof/>
          <w:sz w:val="22"/>
          <w:szCs w:val="22"/>
          <w:lang w:val="el-GR"/>
        </w:rPr>
      </w:pPr>
    </w:p>
    <w:p w14:paraId="4192CF6E" w14:textId="77777777" w:rsidR="002D2F72" w:rsidRPr="00C75AF3" w:rsidRDefault="002D2F72" w:rsidP="00A65EA8">
      <w:pPr>
        <w:jc w:val="both"/>
        <w:rPr>
          <w:rFonts w:ascii="Verdana" w:hAnsi="Verdana" w:cstheme="majorHAnsi"/>
          <w:noProof/>
          <w:sz w:val="22"/>
          <w:szCs w:val="22"/>
          <w:lang w:val="el-GR"/>
        </w:rPr>
      </w:pPr>
    </w:p>
    <w:p w14:paraId="35585EAD" w14:textId="77777777" w:rsidR="00C340D1" w:rsidRPr="00C75AF3" w:rsidRDefault="00903FBF" w:rsidP="003760B0">
      <w:pPr>
        <w:jc w:val="both"/>
        <w:rPr>
          <w:rFonts w:ascii="Verdana" w:hAnsi="Verdana" w:cstheme="majorHAnsi"/>
          <w:noProof/>
          <w:sz w:val="20"/>
          <w:szCs w:val="20"/>
          <w:lang w:val="el-GR"/>
        </w:rPr>
      </w:pPr>
      <w:r w:rsidRPr="00C75AF3">
        <w:rPr>
          <w:rFonts w:ascii="Verdana" w:hAnsi="Verdana" w:cstheme="majorHAnsi"/>
          <w:noProof/>
          <w:sz w:val="20"/>
          <w:szCs w:val="20"/>
          <w:lang w:val="el-GR"/>
        </w:rPr>
        <w:t>Αθήνα,</w:t>
      </w:r>
    </w:p>
    <w:p w14:paraId="0C47FAB4" w14:textId="75715A5B" w:rsidR="00903FBF" w:rsidRPr="002964CA" w:rsidRDefault="00C340D1" w:rsidP="003760B0">
      <w:pPr>
        <w:jc w:val="both"/>
        <w:rPr>
          <w:rFonts w:ascii="Verdana" w:hAnsi="Verdana" w:cstheme="majorHAnsi"/>
          <w:noProof/>
          <w:sz w:val="20"/>
          <w:szCs w:val="20"/>
          <w:lang w:val="en-GB"/>
        </w:rPr>
      </w:pPr>
      <w:r w:rsidRPr="00C75AF3">
        <w:rPr>
          <w:rFonts w:ascii="Verdana" w:hAnsi="Verdana" w:cstheme="majorHAnsi"/>
          <w:noProof/>
          <w:sz w:val="20"/>
          <w:szCs w:val="20"/>
          <w:lang w:val="el-GR"/>
        </w:rPr>
        <w:t>1/3</w:t>
      </w:r>
      <w:r w:rsidR="00463946" w:rsidRPr="00C75AF3">
        <w:rPr>
          <w:rFonts w:ascii="Verdana" w:hAnsi="Verdana" w:cstheme="majorHAnsi"/>
          <w:noProof/>
          <w:sz w:val="20"/>
          <w:szCs w:val="20"/>
          <w:lang w:val="el-GR"/>
        </w:rPr>
        <w:t>/2016</w:t>
      </w:r>
    </w:p>
    <w:p w14:paraId="2A1AFD7C" w14:textId="1A3C800A" w:rsidR="00903FBF" w:rsidRPr="00C75AF3" w:rsidRDefault="006A44ED" w:rsidP="003760B0">
      <w:pPr>
        <w:jc w:val="both"/>
        <w:rPr>
          <w:rFonts w:ascii="Verdana" w:hAnsi="Verdana" w:cstheme="majorHAnsi"/>
          <w:noProof/>
          <w:sz w:val="20"/>
          <w:szCs w:val="20"/>
          <w:lang w:val="el-GR"/>
        </w:rPr>
      </w:pPr>
      <w:r w:rsidRPr="00C75AF3">
        <w:rPr>
          <w:rFonts w:ascii="Verdana" w:hAnsi="Verdana" w:cstheme="majorHAnsi"/>
          <w:noProof/>
          <w:sz w:val="20"/>
          <w:szCs w:val="20"/>
          <w:lang w:val="el-GR"/>
        </w:rPr>
        <w:t>ΔΕ</w:t>
      </w:r>
      <w:r w:rsidR="00C340D1" w:rsidRPr="00C75AF3">
        <w:rPr>
          <w:rFonts w:ascii="Verdana" w:hAnsi="Verdana" w:cstheme="majorHAnsi"/>
          <w:noProof/>
          <w:sz w:val="20"/>
          <w:szCs w:val="20"/>
          <w:lang w:val="el-GR"/>
        </w:rPr>
        <w:t>/</w:t>
      </w:r>
      <w:r w:rsidR="002964CA">
        <w:rPr>
          <w:rFonts w:ascii="Verdana" w:hAnsi="Verdana" w:cstheme="majorHAnsi"/>
          <w:noProof/>
          <w:sz w:val="20"/>
          <w:szCs w:val="20"/>
          <w:lang w:val="el-GR"/>
        </w:rPr>
        <w:t>4333</w:t>
      </w:r>
    </w:p>
    <w:sectPr w:rsidR="00903FBF" w:rsidRPr="00C75AF3" w:rsidSect="001C65D8">
      <w:headerReference w:type="default" r:id="rId13"/>
      <w:footerReference w:type="default" r:id="rId14"/>
      <w:headerReference w:type="first" r:id="rId15"/>
      <w:footerReference w:type="first" r:id="rId16"/>
      <w:pgSz w:w="11906" w:h="16838"/>
      <w:pgMar w:top="2812" w:right="1247" w:bottom="1985" w:left="2268" w:header="567" w:footer="25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07B6A" w14:textId="77777777" w:rsidR="00947AF8" w:rsidRDefault="00947AF8" w:rsidP="008445AE">
      <w:r>
        <w:separator/>
      </w:r>
    </w:p>
  </w:endnote>
  <w:endnote w:type="continuationSeparator" w:id="0">
    <w:p w14:paraId="43A5FA97" w14:textId="77777777" w:rsidR="00947AF8" w:rsidRDefault="00947AF8"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MS PGothic">
    <w:altName w:val="ＭＳ Ｐゴシック"/>
    <w:panose1 w:val="020B0600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96981" w14:textId="77777777" w:rsidR="006D60FC" w:rsidRDefault="006D60FC" w:rsidP="008445AE">
    <w:pPr>
      <w:pStyle w:val="Footer"/>
    </w:pPr>
  </w:p>
  <w:p w14:paraId="11C14B50" w14:textId="77777777" w:rsidR="006D60FC" w:rsidRDefault="006D60FC" w:rsidP="008445AE">
    <w:pPr>
      <w:pStyle w:val="Footer"/>
    </w:pPr>
  </w:p>
  <w:p w14:paraId="3F73008C" w14:textId="77777777" w:rsidR="006D60FC" w:rsidRDefault="006D60FC" w:rsidP="008445AE">
    <w:pPr>
      <w:pStyle w:val="Footer"/>
    </w:pPr>
  </w:p>
  <w:p w14:paraId="39E8D573" w14:textId="77777777" w:rsidR="006D60FC" w:rsidRDefault="006D60FC" w:rsidP="00844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269" w:tblpY="15197"/>
      <w:tblW w:w="8844" w:type="dxa"/>
      <w:tblLayout w:type="fixed"/>
      <w:tblLook w:val="04A0" w:firstRow="1" w:lastRow="0" w:firstColumn="1" w:lastColumn="0" w:noHBand="0" w:noVBand="1"/>
    </w:tblPr>
    <w:tblGrid>
      <w:gridCol w:w="2948"/>
      <w:gridCol w:w="2948"/>
      <w:gridCol w:w="2948"/>
    </w:tblGrid>
    <w:tr w:rsidR="006D60FC" w:rsidRPr="00AD5929" w14:paraId="42DEBF19" w14:textId="77777777">
      <w:trPr>
        <w:trHeight w:hRule="exact" w:val="964"/>
      </w:trPr>
      <w:tc>
        <w:tcPr>
          <w:tcW w:w="2948" w:type="dxa"/>
        </w:tcPr>
        <w:p w14:paraId="0F266387" w14:textId="77777777" w:rsidR="006D60FC" w:rsidRPr="00E27709" w:rsidRDefault="006D60FC" w:rsidP="00C53EE7">
          <w:pPr>
            <w:pStyle w:val="04FOOTER"/>
            <w:rPr>
              <w:b/>
              <w:noProof/>
              <w:lang w:val="el-GR"/>
            </w:rPr>
          </w:pPr>
          <w:r>
            <w:rPr>
              <w:b/>
              <w:noProof/>
              <w:lang w:val="en-US"/>
            </w:rPr>
            <w:t>FCA</w:t>
          </w:r>
          <w:r w:rsidRPr="00E27709">
            <w:rPr>
              <w:b/>
              <w:noProof/>
              <w:lang w:val="el-GR"/>
            </w:rPr>
            <w:t xml:space="preserve"> </w:t>
          </w:r>
          <w:r>
            <w:rPr>
              <w:b/>
              <w:noProof/>
              <w:lang w:val="en-US"/>
            </w:rPr>
            <w:t>GREECE</w:t>
          </w:r>
          <w:r w:rsidRPr="00E27709">
            <w:rPr>
              <w:b/>
              <w:noProof/>
              <w:lang w:val="el-GR"/>
            </w:rPr>
            <w:t xml:space="preserve"> </w:t>
          </w:r>
          <w:r>
            <w:rPr>
              <w:b/>
              <w:noProof/>
              <w:lang w:val="en-US"/>
            </w:rPr>
            <w:t>A</w:t>
          </w:r>
          <w:r>
            <w:rPr>
              <w:b/>
              <w:noProof/>
              <w:lang w:val="el-GR"/>
            </w:rPr>
            <w:t>Ε</w:t>
          </w:r>
        </w:p>
        <w:p w14:paraId="4EC4EFC9" w14:textId="77777777" w:rsidR="006D60FC" w:rsidRPr="00AD5929" w:rsidRDefault="006D60FC" w:rsidP="00C53EE7">
          <w:pPr>
            <w:pStyle w:val="04FOOTER"/>
            <w:rPr>
              <w:noProof/>
              <w:lang w:val="el-GR"/>
            </w:rPr>
          </w:pPr>
          <w:r>
            <w:rPr>
              <w:noProof/>
              <w:lang w:val="el-GR"/>
            </w:rPr>
            <w:t>Λ. Βουλιαγμένης 580</w:t>
          </w:r>
          <w:r w:rsidRPr="00AD5929">
            <w:rPr>
              <w:noProof/>
              <w:vertAlign w:val="superscript"/>
              <w:lang w:val="el-GR"/>
            </w:rPr>
            <w:t>Α</w:t>
          </w:r>
          <w:r>
            <w:rPr>
              <w:noProof/>
              <w:lang w:val="el-GR"/>
            </w:rPr>
            <w:t>, 16452 Αργυρούπολη</w:t>
          </w:r>
        </w:p>
        <w:p w14:paraId="742FBF45" w14:textId="310B299B" w:rsidR="006D60FC" w:rsidRPr="00AD5929" w:rsidRDefault="006D60FC" w:rsidP="00C53EE7">
          <w:pPr>
            <w:pStyle w:val="04FOOTER"/>
            <w:rPr>
              <w:noProof/>
              <w:lang w:val="el-GR"/>
            </w:rPr>
          </w:pPr>
          <w:r>
            <w:rPr>
              <w:noProof/>
              <w:lang w:val="el-GR"/>
            </w:rPr>
            <w:t>Τηλ</w:t>
          </w:r>
          <w:r w:rsidRPr="00AD5929">
            <w:rPr>
              <w:noProof/>
              <w:lang w:val="el-GR"/>
            </w:rPr>
            <w:t>.</w:t>
          </w:r>
          <w:r>
            <w:rPr>
              <w:noProof/>
              <w:lang w:val="el-GR"/>
            </w:rPr>
            <w:t xml:space="preserve"> </w:t>
          </w:r>
          <w:r w:rsidRPr="00AD5929">
            <w:rPr>
              <w:noProof/>
              <w:lang w:val="el-GR"/>
            </w:rPr>
            <w:t xml:space="preserve">210 </w:t>
          </w:r>
          <w:r>
            <w:rPr>
              <w:noProof/>
              <w:lang w:val="el-GR"/>
            </w:rPr>
            <w:t>9988630-1</w:t>
          </w:r>
        </w:p>
        <w:p w14:paraId="66C99E52" w14:textId="27AC9E4C" w:rsidR="006D60FC" w:rsidRPr="00AD5929" w:rsidRDefault="006D60FC" w:rsidP="00AD5929">
          <w:pPr>
            <w:pStyle w:val="04FOOTER"/>
            <w:rPr>
              <w:noProof/>
              <w:lang w:val="el-GR"/>
            </w:rPr>
          </w:pPr>
          <w:r w:rsidRPr="006E27BA">
            <w:rPr>
              <w:noProof/>
              <w:lang w:val="en-US"/>
            </w:rPr>
            <w:t>Fax</w:t>
          </w:r>
          <w:r w:rsidRPr="00AD5929">
            <w:rPr>
              <w:noProof/>
              <w:lang w:val="el-GR"/>
            </w:rPr>
            <w:t>.</w:t>
          </w:r>
          <w:r>
            <w:rPr>
              <w:noProof/>
              <w:lang w:val="el-GR"/>
            </w:rPr>
            <w:t xml:space="preserve"> </w:t>
          </w:r>
          <w:r w:rsidRPr="00AD5929">
            <w:rPr>
              <w:noProof/>
              <w:lang w:val="el-GR"/>
            </w:rPr>
            <w:t xml:space="preserve">210 </w:t>
          </w:r>
          <w:r>
            <w:rPr>
              <w:noProof/>
              <w:lang w:val="el-GR"/>
            </w:rPr>
            <w:t>9988632</w:t>
          </w:r>
        </w:p>
      </w:tc>
      <w:tc>
        <w:tcPr>
          <w:tcW w:w="2948" w:type="dxa"/>
        </w:tcPr>
        <w:p w14:paraId="5FCB8B20" w14:textId="77777777" w:rsidR="006D60FC" w:rsidRPr="00AD5929" w:rsidRDefault="006D60FC" w:rsidP="00C53EE7">
          <w:pPr>
            <w:pStyle w:val="04FOOTER"/>
            <w:rPr>
              <w:noProof/>
              <w:lang w:val="el-GR"/>
            </w:rPr>
          </w:pPr>
        </w:p>
      </w:tc>
      <w:tc>
        <w:tcPr>
          <w:tcW w:w="2948" w:type="dxa"/>
        </w:tcPr>
        <w:p w14:paraId="1EA53493" w14:textId="77777777" w:rsidR="006D60FC" w:rsidRPr="00AD5929" w:rsidRDefault="006D60FC" w:rsidP="00C53EE7">
          <w:pPr>
            <w:pStyle w:val="04FOOTER"/>
            <w:rPr>
              <w:lang w:val="el-GR"/>
            </w:rPr>
          </w:pPr>
        </w:p>
      </w:tc>
    </w:tr>
  </w:tbl>
  <w:p w14:paraId="7655F7CC" w14:textId="77777777" w:rsidR="006D60FC" w:rsidRPr="006E27BA" w:rsidRDefault="006D60FC">
    <w:pPr>
      <w:pStyle w:val="Footer"/>
      <w:rPr>
        <w:lang w:val="en-US"/>
      </w:rPr>
    </w:pPr>
    <w:r>
      <w:rPr>
        <w:noProof/>
        <w:lang w:val="en-GB" w:eastAsia="en-GB"/>
      </w:rPr>
      <mc:AlternateContent>
        <mc:Choice Requires="wps">
          <w:drawing>
            <wp:anchor distT="0" distB="0" distL="114300" distR="114300" simplePos="0" relativeHeight="251657216" behindDoc="0" locked="1" layoutInCell="1" allowOverlap="0" wp14:anchorId="0B9FF84E" wp14:editId="13058285">
              <wp:simplePos x="0" y="0"/>
              <wp:positionH relativeFrom="column">
                <wp:posOffset>-635</wp:posOffset>
              </wp:positionH>
              <wp:positionV relativeFrom="page">
                <wp:posOffset>10333355</wp:posOffset>
              </wp:positionV>
              <wp:extent cx="7086600" cy="0"/>
              <wp:effectExtent l="8890" t="8255" r="10160" b="1079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97">
                        <a:solidFill>
                          <a:schemeClr val="tx2">
                            <a:lumMod val="100000"/>
                            <a:lumOff val="0"/>
                          </a:schemeClr>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345E830"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813.65pt" to="557.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" o:allowoverlap="f" strokecolor="#141313 [3215]" strokeweight=".11pt">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DC816" w14:textId="77777777" w:rsidR="00947AF8" w:rsidRDefault="00947AF8" w:rsidP="008445AE">
      <w:r>
        <w:separator/>
      </w:r>
    </w:p>
  </w:footnote>
  <w:footnote w:type="continuationSeparator" w:id="0">
    <w:p w14:paraId="0F3AAA28" w14:textId="77777777" w:rsidR="00947AF8" w:rsidRDefault="00947AF8" w:rsidP="0084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4881" w14:textId="77777777" w:rsidR="006D60FC" w:rsidRDefault="006D60FC" w:rsidP="008445AE">
    <w:r>
      <w:rPr>
        <w:noProof/>
        <w:lang w:val="en-GB" w:eastAsia="en-GB"/>
      </w:rPr>
      <w:drawing>
        <wp:anchor distT="0" distB="0" distL="114300" distR="114300" simplePos="0" relativeHeight="251677696" behindDoc="0" locked="0" layoutInCell="1" allowOverlap="1" wp14:anchorId="50CD2BED" wp14:editId="37665ACC">
          <wp:simplePos x="0" y="0"/>
          <wp:positionH relativeFrom="column">
            <wp:posOffset>-1344930</wp:posOffset>
          </wp:positionH>
          <wp:positionV relativeFrom="paragraph">
            <wp:posOffset>3312029</wp:posOffset>
          </wp:positionV>
          <wp:extent cx="1223645" cy="8559427"/>
          <wp:effectExtent l="0" t="0" r="0" b="0"/>
          <wp:wrapNone/>
          <wp:docPr id="15"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3645" cy="8559427"/>
                  </a:xfrm>
                  <a:prstGeom prst="rect">
                    <a:avLst/>
                  </a:prstGeom>
                </pic:spPr>
              </pic:pic>
            </a:graphicData>
          </a:graphic>
          <wp14:sizeRelH relativeFrom="page">
            <wp14:pctWidth>0</wp14:pctWidth>
          </wp14:sizeRelH>
          <wp14:sizeRelV relativeFrom="page">
            <wp14:pctHeight>0</wp14:pctHeight>
          </wp14:sizeRelV>
        </wp:anchor>
      </w:drawing>
    </w:r>
    <w:r w:rsidRPr="000B2C2A">
      <w:rPr>
        <w:noProof/>
        <w:lang w:val="en-GB" w:eastAsia="en-GB"/>
      </w:rPr>
      <w:drawing>
        <wp:anchor distT="0" distB="0" distL="114300" distR="114300" simplePos="0" relativeHeight="251674624" behindDoc="1" locked="1" layoutInCell="1" allowOverlap="1" wp14:anchorId="2BB36ED7" wp14:editId="1DAFF12B">
          <wp:simplePos x="0" y="0"/>
          <wp:positionH relativeFrom="page">
            <wp:posOffset>360045</wp:posOffset>
          </wp:positionH>
          <wp:positionV relativeFrom="page">
            <wp:posOffset>9829165</wp:posOffset>
          </wp:positionV>
          <wp:extent cx="685800" cy="330200"/>
          <wp:effectExtent l="25400" t="0" r="0" b="0"/>
          <wp:wrapNone/>
          <wp:docPr id="16" name="Immagine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0200"/>
                  </a:xfrm>
                  <a:prstGeom prst="rect">
                    <a:avLst/>
                  </a:prstGeom>
                </pic:spPr>
              </pic:pic>
            </a:graphicData>
          </a:graphic>
        </wp:anchor>
      </w:drawing>
    </w:r>
    <w:r w:rsidRPr="00EE0E85">
      <w:rPr>
        <w:noProof/>
        <w:lang w:val="en-GB" w:eastAsia="en-GB"/>
      </w:rPr>
      <w:drawing>
        <wp:anchor distT="0" distB="0" distL="114300" distR="114300" simplePos="0" relativeHeight="251667456" behindDoc="1" locked="1" layoutInCell="1" allowOverlap="1" wp14:anchorId="01C3C7E8" wp14:editId="4ED8B51F">
          <wp:simplePos x="0" y="0"/>
          <wp:positionH relativeFrom="page">
            <wp:posOffset>3060700</wp:posOffset>
          </wp:positionH>
          <wp:positionV relativeFrom="page">
            <wp:posOffset>540385</wp:posOffset>
          </wp:positionV>
          <wp:extent cx="1498600" cy="635000"/>
          <wp:effectExtent l="25400" t="0" r="0" b="0"/>
          <wp:wrapNone/>
          <wp:docPr id="17" name="Immagin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3"/>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8D753" w14:textId="729ED808" w:rsidR="006D60FC" w:rsidRPr="00C01009" w:rsidRDefault="006D60FC" w:rsidP="008445AE">
    <w:r>
      <w:rPr>
        <w:noProof/>
        <w:lang w:val="en-GB" w:eastAsia="en-GB"/>
      </w:rPr>
      <w:drawing>
        <wp:anchor distT="0" distB="0" distL="114300" distR="114300" simplePos="0" relativeHeight="251655166" behindDoc="0" locked="0" layoutInCell="1" allowOverlap="1" wp14:anchorId="6AA935B0" wp14:editId="5B0CA439">
          <wp:simplePos x="0" y="0"/>
          <wp:positionH relativeFrom="column">
            <wp:posOffset>-1335405</wp:posOffset>
          </wp:positionH>
          <wp:positionV relativeFrom="paragraph">
            <wp:posOffset>3301337</wp:posOffset>
          </wp:positionV>
          <wp:extent cx="1224000" cy="8561910"/>
          <wp:effectExtent l="0" t="0" r="0" b="0"/>
          <wp:wrapNone/>
          <wp:docPr id="18"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4000" cy="856191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8480" behindDoc="1" locked="1" layoutInCell="1" allowOverlap="1" wp14:anchorId="01A80CC9" wp14:editId="11F2D2B7">
              <wp:simplePos x="0" y="0"/>
              <wp:positionH relativeFrom="page">
                <wp:posOffset>-71755</wp:posOffset>
              </wp:positionH>
              <wp:positionV relativeFrom="page">
                <wp:posOffset>3600450</wp:posOffset>
              </wp:positionV>
              <wp:extent cx="327660" cy="0"/>
              <wp:effectExtent l="13970" t="9525" r="1079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line">
                        <a:avLst/>
                      </a:prstGeom>
                      <a:noFill/>
                      <a:ln w="1397">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70AA2D6" id="Line 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0.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" strokeweight=".11pt">
              <w10:wrap anchorx="page" anchory="page"/>
              <w10:anchorlock/>
            </v:line>
          </w:pict>
        </mc:Fallback>
      </mc:AlternateContent>
    </w:r>
    <w:r>
      <w:rPr>
        <w:noProof/>
        <w:lang w:val="en-GB" w:eastAsia="en-GB"/>
      </w:rPr>
      <w:drawing>
        <wp:anchor distT="0" distB="0" distL="114300" distR="114300" simplePos="0" relativeHeight="251664384" behindDoc="1" locked="1" layoutInCell="1" allowOverlap="1" wp14:anchorId="28BE37C2" wp14:editId="246DCCC1">
          <wp:simplePos x="0" y="0"/>
          <wp:positionH relativeFrom="page">
            <wp:posOffset>3060700</wp:posOffset>
          </wp:positionH>
          <wp:positionV relativeFrom="page">
            <wp:posOffset>540385</wp:posOffset>
          </wp:positionV>
          <wp:extent cx="1498600" cy="635000"/>
          <wp:effectExtent l="25400" t="0" r="0" b="0"/>
          <wp:wrapNone/>
          <wp:docPr id="19" name="Immagin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Pr>
        <w:noProof/>
        <w:lang w:val="en-GB" w:eastAsia="en-GB"/>
      </w:rPr>
      <w:drawing>
        <wp:anchor distT="0" distB="0" distL="114300" distR="114300" simplePos="0" relativeHeight="251672576" behindDoc="1" locked="1" layoutInCell="1" allowOverlap="1" wp14:anchorId="2354DDF2" wp14:editId="09D3563C">
          <wp:simplePos x="0" y="0"/>
          <wp:positionH relativeFrom="page">
            <wp:posOffset>360045</wp:posOffset>
          </wp:positionH>
          <wp:positionV relativeFrom="page">
            <wp:posOffset>9829165</wp:posOffset>
          </wp:positionV>
          <wp:extent cx="685800" cy="330200"/>
          <wp:effectExtent l="25400" t="0" r="0" b="0"/>
          <wp:wrapNone/>
          <wp:docPr id="20" name="Immagine 6"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905"/>
    <w:multiLevelType w:val="hybridMultilevel"/>
    <w:tmpl w:val="F10C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74B5"/>
    <w:multiLevelType w:val="hybridMultilevel"/>
    <w:tmpl w:val="0444EB36"/>
    <w:lvl w:ilvl="0" w:tplc="FAA88A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F274E"/>
    <w:multiLevelType w:val="hybridMultilevel"/>
    <w:tmpl w:val="9A02D39A"/>
    <w:lvl w:ilvl="0" w:tplc="BA3E7CE4">
      <w:numFmt w:val="bullet"/>
      <w:lvlText w:val="·"/>
      <w:lvlJc w:val="left"/>
      <w:pPr>
        <w:ind w:left="1460" w:hanging="110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C6953"/>
    <w:multiLevelType w:val="hybridMultilevel"/>
    <w:tmpl w:val="9BA6DF4C"/>
    <w:lvl w:ilvl="0" w:tplc="090453A8">
      <w:start w:val="1"/>
      <w:numFmt w:val="bullet"/>
      <w:lvlText w:val=""/>
      <w:lvlJc w:val="left"/>
      <w:pPr>
        <w:ind w:left="720" w:hanging="360"/>
      </w:pPr>
      <w:rPr>
        <w:rFonts w:ascii="Symbol" w:hAnsi="Symbol" w:hint="default"/>
        <w:lang w:val="el-GR"/>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7BC0776"/>
    <w:multiLevelType w:val="hybridMultilevel"/>
    <w:tmpl w:val="F13C20F2"/>
    <w:lvl w:ilvl="0" w:tplc="0814313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B6909"/>
    <w:multiLevelType w:val="hybridMultilevel"/>
    <w:tmpl w:val="253C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329EB"/>
    <w:multiLevelType w:val="hybridMultilevel"/>
    <w:tmpl w:val="BB94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A713A"/>
    <w:multiLevelType w:val="hybridMultilevel"/>
    <w:tmpl w:val="630430F2"/>
    <w:lvl w:ilvl="0" w:tplc="2E780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B42A9D"/>
    <w:multiLevelType w:val="hybridMultilevel"/>
    <w:tmpl w:val="920C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CCE3BAE"/>
    <w:multiLevelType w:val="hybridMultilevel"/>
    <w:tmpl w:val="84CA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F0E63"/>
    <w:multiLevelType w:val="hybridMultilevel"/>
    <w:tmpl w:val="9E9A1556"/>
    <w:lvl w:ilvl="0" w:tplc="D2467DA8">
      <w:start w:val="1"/>
      <w:numFmt w:val="bullet"/>
      <w:lvlText w:val=""/>
      <w:lvlJc w:val="left"/>
      <w:pPr>
        <w:ind w:left="720" w:hanging="360"/>
      </w:pPr>
      <w:rPr>
        <w:rFonts w:ascii="Symbol" w:hAnsi="Symbol" w:hint="default"/>
        <w:lang w:val="el-G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4628B"/>
    <w:multiLevelType w:val="hybridMultilevel"/>
    <w:tmpl w:val="69D81B32"/>
    <w:lvl w:ilvl="0" w:tplc="7D92C3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7664A4"/>
    <w:multiLevelType w:val="hybridMultilevel"/>
    <w:tmpl w:val="943080C4"/>
    <w:lvl w:ilvl="0" w:tplc="0814313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731EB6"/>
    <w:multiLevelType w:val="hybridMultilevel"/>
    <w:tmpl w:val="A9B65954"/>
    <w:lvl w:ilvl="0" w:tplc="6BAAD09C">
      <w:numFmt w:val="bullet"/>
      <w:lvlText w:val="•"/>
      <w:lvlJc w:val="left"/>
      <w:pPr>
        <w:ind w:left="1080" w:hanging="72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1"/>
  </w:num>
  <w:num w:numId="6">
    <w:abstractNumId w:val="6"/>
  </w:num>
  <w:num w:numId="7">
    <w:abstractNumId w:val="13"/>
  </w:num>
  <w:num w:numId="8">
    <w:abstractNumId w:val="3"/>
  </w:num>
  <w:num w:numId="9">
    <w:abstractNumId w:val="10"/>
  </w:num>
  <w:num w:numId="10">
    <w:abstractNumId w:val="9"/>
  </w:num>
  <w:num w:numId="11">
    <w:abstractNumId w:val="11"/>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FE"/>
    <w:rsid w:val="00011696"/>
    <w:rsid w:val="00016646"/>
    <w:rsid w:val="00037A59"/>
    <w:rsid w:val="0005350A"/>
    <w:rsid w:val="00081DCE"/>
    <w:rsid w:val="000A0121"/>
    <w:rsid w:val="000A40AD"/>
    <w:rsid w:val="000A7FE1"/>
    <w:rsid w:val="000B2C2A"/>
    <w:rsid w:val="000C497B"/>
    <w:rsid w:val="000D4AF4"/>
    <w:rsid w:val="000D63F1"/>
    <w:rsid w:val="000E14AC"/>
    <w:rsid w:val="000E65B7"/>
    <w:rsid w:val="00107282"/>
    <w:rsid w:val="00111FC1"/>
    <w:rsid w:val="001174BE"/>
    <w:rsid w:val="001459BE"/>
    <w:rsid w:val="0014693F"/>
    <w:rsid w:val="00146C37"/>
    <w:rsid w:val="00152072"/>
    <w:rsid w:val="00152E24"/>
    <w:rsid w:val="00160820"/>
    <w:rsid w:val="00161DD6"/>
    <w:rsid w:val="00167B27"/>
    <w:rsid w:val="00174349"/>
    <w:rsid w:val="00183E79"/>
    <w:rsid w:val="0018554B"/>
    <w:rsid w:val="00190039"/>
    <w:rsid w:val="00192EF3"/>
    <w:rsid w:val="00197B98"/>
    <w:rsid w:val="001A6DFF"/>
    <w:rsid w:val="001B2CB3"/>
    <w:rsid w:val="001B747C"/>
    <w:rsid w:val="001C65D8"/>
    <w:rsid w:val="001C7211"/>
    <w:rsid w:val="001D0FB7"/>
    <w:rsid w:val="001D2E25"/>
    <w:rsid w:val="001E0902"/>
    <w:rsid w:val="001E1F2E"/>
    <w:rsid w:val="001F61E3"/>
    <w:rsid w:val="002007FA"/>
    <w:rsid w:val="0020154A"/>
    <w:rsid w:val="00207105"/>
    <w:rsid w:val="00207772"/>
    <w:rsid w:val="00214A83"/>
    <w:rsid w:val="00220FB5"/>
    <w:rsid w:val="00245192"/>
    <w:rsid w:val="0027192F"/>
    <w:rsid w:val="00284B3D"/>
    <w:rsid w:val="002964CA"/>
    <w:rsid w:val="002A2862"/>
    <w:rsid w:val="002A64FF"/>
    <w:rsid w:val="002A746F"/>
    <w:rsid w:val="002B01AD"/>
    <w:rsid w:val="002B7F41"/>
    <w:rsid w:val="002D2F72"/>
    <w:rsid w:val="002D4250"/>
    <w:rsid w:val="002E0539"/>
    <w:rsid w:val="002F6403"/>
    <w:rsid w:val="00302BDF"/>
    <w:rsid w:val="00314067"/>
    <w:rsid w:val="00326551"/>
    <w:rsid w:val="00330285"/>
    <w:rsid w:val="00343626"/>
    <w:rsid w:val="00344C92"/>
    <w:rsid w:val="0035372D"/>
    <w:rsid w:val="003554F8"/>
    <w:rsid w:val="00356D83"/>
    <w:rsid w:val="003671DD"/>
    <w:rsid w:val="003711F5"/>
    <w:rsid w:val="003760B0"/>
    <w:rsid w:val="00390FF9"/>
    <w:rsid w:val="00392D6F"/>
    <w:rsid w:val="00396699"/>
    <w:rsid w:val="003B5A1D"/>
    <w:rsid w:val="003C0524"/>
    <w:rsid w:val="003D25B9"/>
    <w:rsid w:val="003F5FB6"/>
    <w:rsid w:val="00405679"/>
    <w:rsid w:val="00405CF7"/>
    <w:rsid w:val="00406F2A"/>
    <w:rsid w:val="00420725"/>
    <w:rsid w:val="00454713"/>
    <w:rsid w:val="00456323"/>
    <w:rsid w:val="00463946"/>
    <w:rsid w:val="00475398"/>
    <w:rsid w:val="0048446B"/>
    <w:rsid w:val="00486C21"/>
    <w:rsid w:val="004A0AA7"/>
    <w:rsid w:val="004B1AA8"/>
    <w:rsid w:val="004C095C"/>
    <w:rsid w:val="004D434E"/>
    <w:rsid w:val="004E01B5"/>
    <w:rsid w:val="004F0491"/>
    <w:rsid w:val="00510EB8"/>
    <w:rsid w:val="00512533"/>
    <w:rsid w:val="00524FF5"/>
    <w:rsid w:val="005335A4"/>
    <w:rsid w:val="00537B35"/>
    <w:rsid w:val="00541777"/>
    <w:rsid w:val="0057386C"/>
    <w:rsid w:val="005745E1"/>
    <w:rsid w:val="0057472A"/>
    <w:rsid w:val="005820A5"/>
    <w:rsid w:val="005905FE"/>
    <w:rsid w:val="00590BC9"/>
    <w:rsid w:val="005A32BB"/>
    <w:rsid w:val="005D3566"/>
    <w:rsid w:val="005D6C02"/>
    <w:rsid w:val="005D7B5A"/>
    <w:rsid w:val="005E022E"/>
    <w:rsid w:val="005E3379"/>
    <w:rsid w:val="005E710E"/>
    <w:rsid w:val="005E75D1"/>
    <w:rsid w:val="006050F3"/>
    <w:rsid w:val="006074DC"/>
    <w:rsid w:val="006237E4"/>
    <w:rsid w:val="006256AD"/>
    <w:rsid w:val="00627EB2"/>
    <w:rsid w:val="00630276"/>
    <w:rsid w:val="00631959"/>
    <w:rsid w:val="006338B4"/>
    <w:rsid w:val="006378EB"/>
    <w:rsid w:val="00646126"/>
    <w:rsid w:val="0066461B"/>
    <w:rsid w:val="00676614"/>
    <w:rsid w:val="00684136"/>
    <w:rsid w:val="00685325"/>
    <w:rsid w:val="0068612B"/>
    <w:rsid w:val="0069162F"/>
    <w:rsid w:val="006A44ED"/>
    <w:rsid w:val="006A6B1B"/>
    <w:rsid w:val="006B37AB"/>
    <w:rsid w:val="006C3FBB"/>
    <w:rsid w:val="006C763D"/>
    <w:rsid w:val="006D60FC"/>
    <w:rsid w:val="006E27BA"/>
    <w:rsid w:val="006E51F7"/>
    <w:rsid w:val="006F1B38"/>
    <w:rsid w:val="006F31C6"/>
    <w:rsid w:val="006F3D8A"/>
    <w:rsid w:val="00716B0E"/>
    <w:rsid w:val="00717EF2"/>
    <w:rsid w:val="00725B42"/>
    <w:rsid w:val="007367C2"/>
    <w:rsid w:val="00744555"/>
    <w:rsid w:val="00765B14"/>
    <w:rsid w:val="00771B52"/>
    <w:rsid w:val="00774949"/>
    <w:rsid w:val="0077730B"/>
    <w:rsid w:val="00782ABB"/>
    <w:rsid w:val="00784033"/>
    <w:rsid w:val="00784145"/>
    <w:rsid w:val="007E2D4D"/>
    <w:rsid w:val="007E6A9C"/>
    <w:rsid w:val="007F19B9"/>
    <w:rsid w:val="007F5C87"/>
    <w:rsid w:val="007F7B99"/>
    <w:rsid w:val="008205DB"/>
    <w:rsid w:val="00824183"/>
    <w:rsid w:val="00832064"/>
    <w:rsid w:val="00836FF4"/>
    <w:rsid w:val="00840C23"/>
    <w:rsid w:val="00841553"/>
    <w:rsid w:val="008445AE"/>
    <w:rsid w:val="00850439"/>
    <w:rsid w:val="00857334"/>
    <w:rsid w:val="00862162"/>
    <w:rsid w:val="00862548"/>
    <w:rsid w:val="00866EC4"/>
    <w:rsid w:val="00885638"/>
    <w:rsid w:val="008B5F9C"/>
    <w:rsid w:val="008C4C7C"/>
    <w:rsid w:val="008C6156"/>
    <w:rsid w:val="008C7C06"/>
    <w:rsid w:val="008D2A85"/>
    <w:rsid w:val="008D3A2A"/>
    <w:rsid w:val="008F4A57"/>
    <w:rsid w:val="008F73E0"/>
    <w:rsid w:val="00903FBF"/>
    <w:rsid w:val="009200CB"/>
    <w:rsid w:val="009261E2"/>
    <w:rsid w:val="00930A39"/>
    <w:rsid w:val="00937A55"/>
    <w:rsid w:val="00942838"/>
    <w:rsid w:val="009472BC"/>
    <w:rsid w:val="00947767"/>
    <w:rsid w:val="00947AF8"/>
    <w:rsid w:val="00962923"/>
    <w:rsid w:val="00971B85"/>
    <w:rsid w:val="00980694"/>
    <w:rsid w:val="009852EB"/>
    <w:rsid w:val="0099029E"/>
    <w:rsid w:val="00994380"/>
    <w:rsid w:val="009F4001"/>
    <w:rsid w:val="009F7A7A"/>
    <w:rsid w:val="00A141D2"/>
    <w:rsid w:val="00A43FF6"/>
    <w:rsid w:val="00A46EFE"/>
    <w:rsid w:val="00A633A0"/>
    <w:rsid w:val="00A65EA8"/>
    <w:rsid w:val="00A6648F"/>
    <w:rsid w:val="00A67D6C"/>
    <w:rsid w:val="00A71424"/>
    <w:rsid w:val="00A77189"/>
    <w:rsid w:val="00A8538C"/>
    <w:rsid w:val="00A91F22"/>
    <w:rsid w:val="00AA330D"/>
    <w:rsid w:val="00AA5768"/>
    <w:rsid w:val="00AC20F2"/>
    <w:rsid w:val="00AD5929"/>
    <w:rsid w:val="00AE6CA2"/>
    <w:rsid w:val="00AF281B"/>
    <w:rsid w:val="00B03E89"/>
    <w:rsid w:val="00B07554"/>
    <w:rsid w:val="00B2290F"/>
    <w:rsid w:val="00B33E0D"/>
    <w:rsid w:val="00B42490"/>
    <w:rsid w:val="00B57182"/>
    <w:rsid w:val="00B60709"/>
    <w:rsid w:val="00B64045"/>
    <w:rsid w:val="00B760BD"/>
    <w:rsid w:val="00B860E4"/>
    <w:rsid w:val="00B87F40"/>
    <w:rsid w:val="00BC2B6E"/>
    <w:rsid w:val="00BD110C"/>
    <w:rsid w:val="00BD3048"/>
    <w:rsid w:val="00BF005B"/>
    <w:rsid w:val="00BF0463"/>
    <w:rsid w:val="00C0045B"/>
    <w:rsid w:val="00C04C60"/>
    <w:rsid w:val="00C0502F"/>
    <w:rsid w:val="00C06A02"/>
    <w:rsid w:val="00C2091D"/>
    <w:rsid w:val="00C2747B"/>
    <w:rsid w:val="00C340D1"/>
    <w:rsid w:val="00C5025D"/>
    <w:rsid w:val="00C51DF5"/>
    <w:rsid w:val="00C53EE7"/>
    <w:rsid w:val="00C54250"/>
    <w:rsid w:val="00C75AF3"/>
    <w:rsid w:val="00C81F05"/>
    <w:rsid w:val="00C84125"/>
    <w:rsid w:val="00C86038"/>
    <w:rsid w:val="00C8609E"/>
    <w:rsid w:val="00C860F7"/>
    <w:rsid w:val="00C92F11"/>
    <w:rsid w:val="00C93E2F"/>
    <w:rsid w:val="00CA7C15"/>
    <w:rsid w:val="00CA7E58"/>
    <w:rsid w:val="00CB21D2"/>
    <w:rsid w:val="00CB7D8C"/>
    <w:rsid w:val="00CD6196"/>
    <w:rsid w:val="00CF63FF"/>
    <w:rsid w:val="00D06B1B"/>
    <w:rsid w:val="00D0703E"/>
    <w:rsid w:val="00D12638"/>
    <w:rsid w:val="00D20D3F"/>
    <w:rsid w:val="00D31C55"/>
    <w:rsid w:val="00D4375F"/>
    <w:rsid w:val="00D47CE8"/>
    <w:rsid w:val="00D501D1"/>
    <w:rsid w:val="00D5191F"/>
    <w:rsid w:val="00D66576"/>
    <w:rsid w:val="00D673DB"/>
    <w:rsid w:val="00D70ED9"/>
    <w:rsid w:val="00D746ED"/>
    <w:rsid w:val="00D83FCA"/>
    <w:rsid w:val="00D9047A"/>
    <w:rsid w:val="00D94E8F"/>
    <w:rsid w:val="00DA3986"/>
    <w:rsid w:val="00DC214A"/>
    <w:rsid w:val="00DC215D"/>
    <w:rsid w:val="00DD31CD"/>
    <w:rsid w:val="00DE600A"/>
    <w:rsid w:val="00E00DBF"/>
    <w:rsid w:val="00E04D37"/>
    <w:rsid w:val="00E21C29"/>
    <w:rsid w:val="00E21EE5"/>
    <w:rsid w:val="00E243B6"/>
    <w:rsid w:val="00E245AA"/>
    <w:rsid w:val="00E27680"/>
    <w:rsid w:val="00E27709"/>
    <w:rsid w:val="00E33605"/>
    <w:rsid w:val="00E410DE"/>
    <w:rsid w:val="00E42560"/>
    <w:rsid w:val="00E53BFA"/>
    <w:rsid w:val="00E6099E"/>
    <w:rsid w:val="00E62B9A"/>
    <w:rsid w:val="00E66055"/>
    <w:rsid w:val="00E84778"/>
    <w:rsid w:val="00E90CCF"/>
    <w:rsid w:val="00E92F2C"/>
    <w:rsid w:val="00EA1D78"/>
    <w:rsid w:val="00EA698A"/>
    <w:rsid w:val="00EC0EFE"/>
    <w:rsid w:val="00ED5185"/>
    <w:rsid w:val="00EE0E85"/>
    <w:rsid w:val="00EF38B3"/>
    <w:rsid w:val="00F00012"/>
    <w:rsid w:val="00F1681A"/>
    <w:rsid w:val="00F250C3"/>
    <w:rsid w:val="00F37E6C"/>
    <w:rsid w:val="00F67FC5"/>
    <w:rsid w:val="00F770A1"/>
    <w:rsid w:val="00F814EC"/>
    <w:rsid w:val="00F83546"/>
    <w:rsid w:val="00F91EC4"/>
    <w:rsid w:val="00FA03BE"/>
    <w:rsid w:val="00FA306A"/>
    <w:rsid w:val="00FB07AC"/>
    <w:rsid w:val="00FB335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4F595866"/>
  <w15:docId w15:val="{E3AACCE4-873D-4138-B672-396B9901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8446B"/>
    <w:pPr>
      <w:spacing w:line="280" w:lineRule="exact"/>
    </w:pPr>
    <w:rPr>
      <w:rFonts w:ascii="Arial" w:hAnsi="Arial"/>
      <w:color w:val="000000"/>
      <w:sz w:val="17"/>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C2091D"/>
    <w:pPr>
      <w:spacing w:after="200" w:line="340" w:lineRule="exact"/>
    </w:pPr>
    <w:rPr>
      <w:sz w:val="18"/>
    </w:rPr>
  </w:style>
  <w:style w:type="paragraph" w:customStyle="1" w:styleId="03SIGNATURE">
    <w:name w:val="03 SIGNATURE"/>
    <w:basedOn w:val="01TEXT"/>
    <w:rsid w:val="00C2091D"/>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445AE"/>
    <w:rPr>
      <w:rFonts w:ascii="Arial" w:hAnsi="Arial"/>
      <w:b/>
      <w:color w:val="000000"/>
      <w:sz w:val="17"/>
    </w:rPr>
  </w:style>
  <w:style w:type="character" w:styleId="Hyperlink">
    <w:name w:val="Hyperlink"/>
    <w:basedOn w:val="DefaultParagraphFont"/>
    <w:uiPriority w:val="99"/>
    <w:unhideWhenUsed/>
    <w:rsid w:val="003F2CD9"/>
    <w:rPr>
      <w:color w:val="0000FF"/>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3HEADER">
    <w:name w:val="03 HEADER"/>
    <w:basedOn w:val="01TEXT"/>
    <w:qFormat/>
    <w:rsid w:val="006F31C6"/>
    <w:pPr>
      <w:spacing w:after="0" w:line="200" w:lineRule="exact"/>
    </w:pPr>
    <w:rPr>
      <w:sz w:val="16"/>
    </w:rPr>
  </w:style>
  <w:style w:type="paragraph" w:customStyle="1" w:styleId="03JOBTITLE">
    <w:name w:val="03 JOB TITLE"/>
    <w:basedOn w:val="03HEADER"/>
    <w:qFormat/>
    <w:rsid w:val="006F31C6"/>
    <w:pPr>
      <w:spacing w:after="200"/>
    </w:pPr>
    <w:rPr>
      <w:i/>
    </w:rPr>
  </w:style>
  <w:style w:type="paragraph" w:customStyle="1" w:styleId="03HEADERBOLD">
    <w:name w:val="03 HEADER BOLD"/>
    <w:basedOn w:val="03HEADER"/>
    <w:qFormat/>
    <w:rsid w:val="006F31C6"/>
    <w:rPr>
      <w:b/>
      <w:caps/>
    </w:rPr>
  </w:style>
  <w:style w:type="paragraph" w:styleId="BalloonText">
    <w:name w:val="Balloon Text"/>
    <w:basedOn w:val="Normal"/>
    <w:link w:val="BalloonTextChar"/>
    <w:rsid w:val="00146C3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146C37"/>
    <w:rPr>
      <w:rFonts w:ascii="Lucida Grande" w:hAnsi="Lucida Grande" w:cs="Lucida Grande"/>
      <w:color w:val="000000"/>
      <w:sz w:val="18"/>
      <w:szCs w:val="18"/>
    </w:rPr>
  </w:style>
  <w:style w:type="paragraph" w:styleId="ListParagraph">
    <w:name w:val="List Paragraph"/>
    <w:basedOn w:val="Normal"/>
    <w:uiPriority w:val="34"/>
    <w:qFormat/>
    <w:rsid w:val="003760B0"/>
    <w:pPr>
      <w:spacing w:line="240" w:lineRule="auto"/>
      <w:ind w:left="708"/>
    </w:pPr>
    <w:rPr>
      <w:rFonts w:ascii="Times New Roman" w:eastAsia="Calibri" w:hAnsi="Times New Roman"/>
      <w:color w:val="auto"/>
      <w:sz w:val="24"/>
      <w:szCs w:val="24"/>
      <w:lang w:val="en-US"/>
    </w:rPr>
  </w:style>
  <w:style w:type="paragraph" w:customStyle="1" w:styleId="Predefinito">
    <w:name w:val="Predefinito"/>
    <w:rsid w:val="001D2E25"/>
    <w:pPr>
      <w:suppressAutoHyphens/>
    </w:pPr>
    <w:rPr>
      <w:rFonts w:ascii="Liberation Serif" w:eastAsia="Tahoma" w:hAnsi="Liberation Serif" w:cs="Liberation Sans"/>
      <w:color w:val="000000"/>
      <w:kern w:val="2"/>
      <w:sz w:val="36"/>
      <w:lang w:val="en-GB"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5621">
      <w:bodyDiv w:val="1"/>
      <w:marLeft w:val="0"/>
      <w:marRight w:val="0"/>
      <w:marTop w:val="0"/>
      <w:marBottom w:val="0"/>
      <w:divBdr>
        <w:top w:val="none" w:sz="0" w:space="0" w:color="auto"/>
        <w:left w:val="none" w:sz="0" w:space="0" w:color="auto"/>
        <w:bottom w:val="none" w:sz="0" w:space="0" w:color="auto"/>
        <w:right w:val="none" w:sz="0" w:space="0" w:color="auto"/>
      </w:divBdr>
    </w:div>
    <w:div w:id="1917476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ar.eu/eu/owne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faromeo.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at.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twitter.com/AlfaRomeoCare" TargetMode="External"/><Relationship Id="rId4" Type="http://schemas.openxmlformats.org/officeDocument/2006/relationships/settings" Target="settings.xml"/><Relationship Id="rId9" Type="http://schemas.openxmlformats.org/officeDocument/2006/relationships/hyperlink" Target="http://twitter.com/FiatCar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FCA">
      <a:dk1>
        <a:srgbClr val="141313"/>
      </a:dk1>
      <a:lt1>
        <a:srgbClr val="FFFFFF"/>
      </a:lt1>
      <a:dk2>
        <a:srgbClr val="141313"/>
      </a:dk2>
      <a:lt2>
        <a:srgbClr val="FFFFFF"/>
      </a:lt2>
      <a:accent1>
        <a:srgbClr val="4C639D"/>
      </a:accent1>
      <a:accent2>
        <a:srgbClr val="4C639D"/>
      </a:accent2>
      <a:accent3>
        <a:srgbClr val="FFFFFF"/>
      </a:accent3>
      <a:accent4>
        <a:srgbClr val="FFFFFF"/>
      </a:accent4>
      <a:accent5>
        <a:srgbClr val="4C639D"/>
      </a:accent5>
      <a:accent6>
        <a:srgbClr val="4C639D"/>
      </a:accent6>
      <a:hlink>
        <a:srgbClr val="141313"/>
      </a:hlink>
      <a:folHlink>
        <a:srgbClr val="4C639D"/>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812D6-C8C5-4976-AC38-60815CD4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Pages>
  <Words>2278</Words>
  <Characters>12987</Characters>
  <Application>Microsoft Office Word</Application>
  <DocSecurity>0</DocSecurity>
  <Lines>108</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FCA</vt:lpstr>
      <vt:lpstr>FCA</vt:lpstr>
    </vt:vector>
  </TitlesOfParts>
  <Company>FIATGROUP</Company>
  <LinksUpToDate>false</LinksUpToDate>
  <CharactersWithSpaces>15235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ROBILANT</dc:creator>
  <cp:lastModifiedBy>Vardis Vavoulakis</cp:lastModifiedBy>
  <cp:revision>15</cp:revision>
  <cp:lastPrinted>2013-10-08T13:04:00Z</cp:lastPrinted>
  <dcterms:created xsi:type="dcterms:W3CDTF">2016-03-01T15:04:00Z</dcterms:created>
  <dcterms:modified xsi:type="dcterms:W3CDTF">2016-03-01T17:31:00Z</dcterms:modified>
</cp:coreProperties>
</file>